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2B" w:rsidRPr="00A55A72" w:rsidRDefault="00D77F2B" w:rsidP="00D77F2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D77F2B" w:rsidRPr="00A55A72" w:rsidRDefault="00D77F2B" w:rsidP="00D77F2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«Детский </w:t>
      </w:r>
      <w:proofErr w:type="gramStart"/>
      <w:r w:rsidRPr="00A55A72">
        <w:rPr>
          <w:rFonts w:ascii="Times New Roman" w:hAnsi="Times New Roman" w:cs="Times New Roman"/>
        </w:rPr>
        <w:t>сад  «</w:t>
      </w:r>
      <w:proofErr w:type="gramEnd"/>
      <w:r w:rsidRPr="00A55A72">
        <w:rPr>
          <w:rFonts w:ascii="Times New Roman" w:hAnsi="Times New Roman" w:cs="Times New Roman"/>
        </w:rPr>
        <w:t>Золотой ключик» с. Мирное»</w:t>
      </w:r>
    </w:p>
    <w:p w:rsidR="00D77F2B" w:rsidRPr="00A55A72" w:rsidRDefault="00D77F2B" w:rsidP="00D77F2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Симферопольского района Республики Крым</w:t>
      </w:r>
    </w:p>
    <w:p w:rsidR="00D77F2B" w:rsidRPr="00A55A72" w:rsidRDefault="00D77F2B" w:rsidP="00D77F2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ОКПО 00834797,  ОГРН 1159102031692, ИНН/ КПП 9109010451/910901001,</w:t>
      </w:r>
    </w:p>
    <w:p w:rsidR="00D77F2B" w:rsidRPr="00A55A72" w:rsidRDefault="00D77F2B" w:rsidP="00D77F2B">
      <w:pPr>
        <w:spacing w:after="0" w:line="240" w:lineRule="atLeast"/>
        <w:jc w:val="center"/>
        <w:rPr>
          <w:rFonts w:ascii="Times New Roman" w:hAnsi="Times New Roman" w:cs="Times New Roman"/>
          <w:lang w:val="uk-UA"/>
        </w:rPr>
      </w:pPr>
      <w:r w:rsidRPr="00A55A72">
        <w:rPr>
          <w:rFonts w:ascii="Times New Roman" w:hAnsi="Times New Roman" w:cs="Times New Roman"/>
          <w:lang w:val="uk-UA"/>
        </w:rPr>
        <w:t>У</w:t>
      </w:r>
      <w:r w:rsidRPr="00A55A72">
        <w:rPr>
          <w:rFonts w:ascii="Times New Roman" w:hAnsi="Times New Roman" w:cs="Times New Roman"/>
        </w:rPr>
        <w:t>л. Белова</w:t>
      </w:r>
      <w:r w:rsidRPr="00A55A72">
        <w:rPr>
          <w:rFonts w:ascii="Times New Roman" w:hAnsi="Times New Roman" w:cs="Times New Roman"/>
          <w:lang w:val="uk-UA"/>
        </w:rPr>
        <w:t>,</w:t>
      </w:r>
      <w:r w:rsidRPr="00A55A72">
        <w:rPr>
          <w:rFonts w:ascii="Times New Roman" w:hAnsi="Times New Roman" w:cs="Times New Roman"/>
        </w:rPr>
        <w:t xml:space="preserve"> дом 2а, с. Мирное, Симферопольский район, </w:t>
      </w:r>
      <w:proofErr w:type="spellStart"/>
      <w:r w:rsidRPr="00A55A72">
        <w:rPr>
          <w:rFonts w:ascii="Times New Roman" w:hAnsi="Times New Roman" w:cs="Times New Roman"/>
        </w:rPr>
        <w:t>Респу</w:t>
      </w:r>
      <w:proofErr w:type="spellEnd"/>
      <w:r w:rsidRPr="00A55A72">
        <w:rPr>
          <w:rFonts w:ascii="Times New Roman" w:hAnsi="Times New Roman" w:cs="Times New Roman"/>
          <w:lang w:val="uk-UA"/>
        </w:rPr>
        <w:t>б</w:t>
      </w:r>
      <w:r w:rsidRPr="00A55A72">
        <w:rPr>
          <w:rFonts w:ascii="Times New Roman" w:hAnsi="Times New Roman" w:cs="Times New Roman"/>
        </w:rPr>
        <w:t>лика Крым, 297503</w:t>
      </w:r>
    </w:p>
    <w:p w:rsidR="00D77F2B" w:rsidRPr="00A55A72" w:rsidRDefault="00D77F2B" w:rsidP="00D77F2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тел/факс 0(652)59-85-07, </w:t>
      </w:r>
      <w:r w:rsidRPr="00A55A72">
        <w:rPr>
          <w:rFonts w:ascii="Times New Roman" w:hAnsi="Times New Roman" w:cs="Times New Roman"/>
          <w:lang w:val="fr-FR"/>
        </w:rPr>
        <w:t>e</w:t>
      </w:r>
      <w:r w:rsidRPr="00A55A72">
        <w:rPr>
          <w:rFonts w:ascii="Times New Roman" w:hAnsi="Times New Roman" w:cs="Times New Roman"/>
        </w:rPr>
        <w:t>-</w:t>
      </w:r>
      <w:r w:rsidRPr="00A55A72">
        <w:rPr>
          <w:rFonts w:ascii="Times New Roman" w:hAnsi="Times New Roman" w:cs="Times New Roman"/>
          <w:lang w:val="fr-FR"/>
        </w:rPr>
        <w:t>mail</w:t>
      </w:r>
      <w:r w:rsidRPr="00A55A72">
        <w:rPr>
          <w:rFonts w:ascii="Times New Roman" w:hAnsi="Times New Roman" w:cs="Times New Roman"/>
        </w:rPr>
        <w:t>:</w:t>
      </w:r>
      <w:r w:rsidRPr="00A55A72">
        <w:rPr>
          <w:rFonts w:ascii="Times New Roman" w:hAnsi="Times New Roman" w:cs="Times New Roman"/>
          <w:lang w:val="fr-FR"/>
        </w:rPr>
        <w:t xml:space="preserve">galina_guda@mail.ru </w:t>
      </w:r>
    </w:p>
    <w:p w:rsidR="00D77F2B" w:rsidRPr="00A55A72" w:rsidRDefault="00D77F2B" w:rsidP="00D77F2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F2B" w:rsidRPr="00AE49DE" w:rsidRDefault="00D77F2B" w:rsidP="00D77F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F2B" w:rsidRPr="00AE49DE" w:rsidRDefault="00D77F2B" w:rsidP="00D77F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F2B" w:rsidRPr="00AE49DE" w:rsidRDefault="00D77F2B" w:rsidP="00D77F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F2B" w:rsidRPr="00AE49DE" w:rsidRDefault="00D77F2B" w:rsidP="00D77F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F2B" w:rsidRPr="00AE49DE" w:rsidRDefault="00D77F2B" w:rsidP="00D77F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F2B" w:rsidRPr="00A55A72" w:rsidRDefault="00D77F2B" w:rsidP="00D77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МЕТОДИЧЕСКИЕ РЕКОМЕНДАЦИИ</w:t>
      </w:r>
    </w:p>
    <w:p w:rsidR="00D77F2B" w:rsidRPr="00A55A72" w:rsidRDefault="00D77F2B" w:rsidP="00D77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ПО </w:t>
      </w:r>
      <w:r w:rsidRPr="00A55A72">
        <w:rPr>
          <w:rFonts w:ascii="Times New Roman" w:hAnsi="Times New Roman" w:cs="Times New Roman"/>
          <w:b/>
          <w:sz w:val="24"/>
          <w:szCs w:val="28"/>
        </w:rPr>
        <w:t>ПРОЕКТИРОВАНИЮ</w:t>
      </w:r>
    </w:p>
    <w:p w:rsidR="00D77F2B" w:rsidRPr="00A55A72" w:rsidRDefault="00500B0A" w:rsidP="00D77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РАЗВИВАЮЩЕЙ ПРЕДМЕТНО-ПРОСТРАНСТВЕННОЙ</w:t>
      </w:r>
      <w:r w:rsidR="00D77F2B"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СРЕДЫ</w:t>
      </w:r>
      <w:r>
        <w:rPr>
          <w:rFonts w:ascii="Times New Roman" w:hAnsi="Times New Roman" w:cs="Times New Roman"/>
          <w:b/>
          <w:sz w:val="24"/>
          <w:szCs w:val="28"/>
          <w:lang w:val="uk-UA"/>
        </w:rPr>
        <w:t>.</w:t>
      </w:r>
    </w:p>
    <w:p w:rsidR="00D77F2B" w:rsidRPr="00A55A72" w:rsidRDefault="00D77F2B" w:rsidP="00D77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ОБРАЗОВАТЕЛЬНАЯ ОБЛАСТЬ</w:t>
      </w:r>
    </w:p>
    <w:p w:rsidR="00261B87" w:rsidRPr="00D77F2B" w:rsidRDefault="00D77F2B" w:rsidP="00D77F2B">
      <w:pPr>
        <w:spacing w:line="240" w:lineRule="auto"/>
        <w:jc w:val="center"/>
        <w:rPr>
          <w:rFonts w:ascii="Times New Roman" w:hAnsi="Times New Roman" w:cs="Times New Roman"/>
          <w:b/>
          <w:color w:val="2F5496" w:themeColor="accent5" w:themeShade="BF"/>
          <w:sz w:val="32"/>
          <w:szCs w:val="28"/>
          <w:lang w:val="uk-UA"/>
        </w:rPr>
      </w:pPr>
      <w:r w:rsidRPr="00D77F2B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uk-UA"/>
        </w:rPr>
        <w:t xml:space="preserve"> </w:t>
      </w:r>
      <w:r w:rsidRPr="00D77F2B">
        <w:rPr>
          <w:rFonts w:ascii="Times New Roman" w:hAnsi="Times New Roman" w:cs="Times New Roman"/>
          <w:b/>
          <w:color w:val="2F5496" w:themeColor="accent5" w:themeShade="BF"/>
          <w:sz w:val="32"/>
          <w:szCs w:val="28"/>
          <w:lang w:val="uk-UA"/>
        </w:rPr>
        <w:t>«</w:t>
      </w:r>
      <w:r w:rsidRPr="00D77F2B">
        <w:rPr>
          <w:rFonts w:ascii="Times New Roman" w:hAnsi="Times New Roman" w:cs="Times New Roman"/>
          <w:b/>
          <w:color w:val="2F5496" w:themeColor="accent5" w:themeShade="BF"/>
          <w:sz w:val="32"/>
          <w:szCs w:val="28"/>
        </w:rPr>
        <w:t>РЕЧЕВОЕ РАЗВИТИЕ</w:t>
      </w:r>
      <w:r w:rsidRPr="00D77F2B">
        <w:rPr>
          <w:rFonts w:ascii="Times New Roman" w:hAnsi="Times New Roman" w:cs="Times New Roman"/>
          <w:b/>
          <w:color w:val="2F5496" w:themeColor="accent5" w:themeShade="BF"/>
          <w:sz w:val="32"/>
          <w:szCs w:val="28"/>
          <w:lang w:val="uk-UA"/>
        </w:rPr>
        <w:t>»</w:t>
      </w:r>
    </w:p>
    <w:p w:rsidR="002A4F3F" w:rsidRDefault="009B0E9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2B49530" wp14:editId="24CC3B1D">
            <wp:simplePos x="0" y="0"/>
            <wp:positionH relativeFrom="margin">
              <wp:posOffset>784860</wp:posOffset>
            </wp:positionH>
            <wp:positionV relativeFrom="margin">
              <wp:posOffset>4090035</wp:posOffset>
            </wp:positionV>
            <wp:extent cx="4876800" cy="3436620"/>
            <wp:effectExtent l="0" t="0" r="0" b="0"/>
            <wp:wrapSquare wrapText="bothSides"/>
            <wp:docPr id="2" name="Рисунок 2" descr="https://dislexia-online.ru/wp-content/uploads/2020/05/children-wr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islexia-online.ru/wp-content/uploads/2020/05/children-writin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261B87" w:rsidRDefault="00261B87"/>
    <w:p w:rsidR="009B0E9D" w:rsidRDefault="009B0E9D" w:rsidP="009B0E9D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с</w:t>
      </w:r>
      <w:r w:rsidRPr="00A55A72">
        <w:rPr>
          <w:rFonts w:ascii="Times New Roman" w:hAnsi="Times New Roman" w:cs="Times New Roman"/>
          <w:sz w:val="24"/>
          <w:lang w:val="uk-UA"/>
        </w:rPr>
        <w:t>.</w:t>
      </w:r>
      <w:r w:rsidR="00500B0A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A55A72">
        <w:rPr>
          <w:rFonts w:ascii="Times New Roman" w:hAnsi="Times New Roman" w:cs="Times New Roman"/>
          <w:sz w:val="24"/>
          <w:lang w:val="uk-UA"/>
        </w:rPr>
        <w:t>Мирное</w:t>
      </w:r>
      <w:proofErr w:type="spellEnd"/>
      <w:r w:rsidRPr="00A55A72">
        <w:rPr>
          <w:rFonts w:ascii="Times New Roman" w:hAnsi="Times New Roman" w:cs="Times New Roman"/>
          <w:sz w:val="24"/>
          <w:lang w:val="uk-UA"/>
        </w:rPr>
        <w:t xml:space="preserve">, </w:t>
      </w:r>
    </w:p>
    <w:p w:rsidR="009B0E9D" w:rsidRPr="00A55A72" w:rsidRDefault="009B0E9D" w:rsidP="009B0E9D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 w:rsidRPr="00A55A72">
        <w:rPr>
          <w:rFonts w:ascii="Times New Roman" w:hAnsi="Times New Roman" w:cs="Times New Roman"/>
          <w:sz w:val="24"/>
          <w:lang w:val="uk-UA"/>
        </w:rPr>
        <w:t>2021г.</w:t>
      </w:r>
    </w:p>
    <w:p w:rsidR="009800A4" w:rsidRPr="00D85205" w:rsidRDefault="009800A4" w:rsidP="00D77F2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</w:pPr>
      <w:r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lastRenderedPageBreak/>
        <w:t xml:space="preserve">Процесс овладения речью — сложный процесс, который осуществляется во всех видах детской деятельности. Федеральный государственный образовательный стандарт (ФГОС) выделяет отдельную область — «Речевое развитие» </w:t>
      </w:r>
    </w:p>
    <w:p w:rsidR="002B76DA" w:rsidRPr="00D85205" w:rsidRDefault="002B76DA" w:rsidP="00D77F2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</w:pPr>
      <w:r w:rsidRPr="00D85205">
        <w:rPr>
          <w:rFonts w:ascii="Times New Roman" w:eastAsiaTheme="majorEastAsia" w:hAnsi="Times New Roman" w:cs="Times New Roman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ФГОС ДО определяет содержание образовательной области «Развитие речи».</w:t>
      </w:r>
    </w:p>
    <w:p w:rsidR="002B76DA" w:rsidRPr="00D85205" w:rsidRDefault="002B76DA" w:rsidP="00D77F2B">
      <w:pPr>
        <w:pStyle w:val="a3"/>
        <w:spacing w:before="96" w:beforeAutospacing="0" w:after="0" w:afterAutospacing="0"/>
        <w:ind w:left="284" w:hanging="284"/>
        <w:jc w:val="both"/>
        <w:textAlignment w:val="baseline"/>
      </w:pPr>
      <w:r w:rsidRPr="00D85205">
        <w:rPr>
          <w:color w:val="000000"/>
        </w:rPr>
        <w:t xml:space="preserve">«Речевое развитие включает владение речью как 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bCs/>
          <w:color w:val="000000"/>
        </w:rPr>
        <w:t>средством общения и культуры</w:t>
      </w:r>
      <w:r w:rsidRPr="00D85205">
        <w:rPr>
          <w:color w:val="000000"/>
        </w:rPr>
        <w:t xml:space="preserve">; 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color w:val="000000"/>
        </w:rPr>
        <w:t xml:space="preserve">обогащение </w:t>
      </w:r>
      <w:r w:rsidRPr="00D85205">
        <w:rPr>
          <w:bCs/>
          <w:color w:val="000000"/>
        </w:rPr>
        <w:t>активного словаря</w:t>
      </w:r>
      <w:r w:rsidRPr="00D85205">
        <w:rPr>
          <w:color w:val="000000"/>
        </w:rPr>
        <w:t>;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color w:val="000000"/>
        </w:rPr>
        <w:t xml:space="preserve"> развитие </w:t>
      </w:r>
      <w:r w:rsidRPr="00D85205">
        <w:rPr>
          <w:bCs/>
          <w:color w:val="000000"/>
        </w:rPr>
        <w:t>связной, грамматически правильной диалогической и монологической речи</w:t>
      </w:r>
      <w:r w:rsidRPr="00D85205">
        <w:rPr>
          <w:color w:val="000000"/>
        </w:rPr>
        <w:t xml:space="preserve">; 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color w:val="000000"/>
        </w:rPr>
        <w:t xml:space="preserve">развитие </w:t>
      </w:r>
      <w:r w:rsidRPr="00D85205">
        <w:rPr>
          <w:bCs/>
          <w:color w:val="000000"/>
        </w:rPr>
        <w:t>речевого творчества;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color w:val="000000"/>
        </w:rPr>
        <w:t xml:space="preserve"> развитие </w:t>
      </w:r>
      <w:r w:rsidRPr="00D85205">
        <w:rPr>
          <w:bCs/>
          <w:color w:val="000000"/>
        </w:rPr>
        <w:t>звуковой и интонационной культуры речи, фонематического слуха</w:t>
      </w:r>
      <w:r w:rsidRPr="00D85205">
        <w:rPr>
          <w:color w:val="000000"/>
        </w:rPr>
        <w:t xml:space="preserve">; 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bCs/>
          <w:color w:val="000000"/>
        </w:rPr>
        <w:t>знакомство с книжной культурой, детской литературой</w:t>
      </w:r>
      <w:r w:rsidRPr="00D85205">
        <w:rPr>
          <w:color w:val="000000"/>
        </w:rPr>
        <w:t xml:space="preserve">, понимание на слух текстов различных жанров детской литературы; </w:t>
      </w:r>
    </w:p>
    <w:p w:rsidR="002B76DA" w:rsidRPr="00D85205" w:rsidRDefault="002B76DA" w:rsidP="00D77F2B">
      <w:pPr>
        <w:pStyle w:val="a4"/>
        <w:numPr>
          <w:ilvl w:val="0"/>
          <w:numId w:val="1"/>
        </w:numPr>
        <w:ind w:left="284" w:hanging="284"/>
        <w:jc w:val="both"/>
        <w:textAlignment w:val="baseline"/>
      </w:pPr>
      <w:r w:rsidRPr="00D85205">
        <w:rPr>
          <w:color w:val="000000"/>
        </w:rPr>
        <w:t xml:space="preserve">формирование </w:t>
      </w:r>
      <w:r w:rsidRPr="00D85205">
        <w:rPr>
          <w:bCs/>
          <w:color w:val="000000"/>
        </w:rPr>
        <w:t>звуковой аналитико-синтетической активности как предпосылки обучения грамоте»</w:t>
      </w:r>
    </w:p>
    <w:p w:rsidR="00261B87" w:rsidRPr="00D85205" w:rsidRDefault="00261B87" w:rsidP="00D77F2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</w:pPr>
      <w:r w:rsidRPr="00D85205">
        <w:rPr>
          <w:rFonts w:ascii="Times New Roman" w:hAnsi="Times New Roman" w:cs="Times New Roman"/>
          <w:bCs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Речевая развивающая среда – это, особым образом организованное окружение, наиболее эффективно влияющее на развитие разных сторон речи каждого ребенка.</w:t>
      </w:r>
    </w:p>
    <w:p w:rsidR="009800A4" w:rsidRPr="00D85205" w:rsidRDefault="009800A4" w:rsidP="00D77F2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</w:pPr>
      <w:r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>С целью развития и при необходимости корректировки речевых умений воспитанников всех возрастов оформляются несколько уголков:</w:t>
      </w:r>
    </w:p>
    <w:p w:rsidR="007705A5" w:rsidRPr="00D85205" w:rsidRDefault="009800A4" w:rsidP="00D8520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ajorEastAsia" w:hAnsi="Times New Roman" w:cs="Times New Roman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705A5"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7705A5"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="007705A5"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705A5" w:rsidRPr="00D85205">
        <w:rPr>
          <w:rFonts w:ascii="Times New Roman" w:hAnsi="Times New Roman" w:cs="Times New Roman"/>
          <w:sz w:val="24"/>
          <w:szCs w:val="24"/>
          <w:lang w:val="uk-UA"/>
        </w:rPr>
        <w:t>развития</w:t>
      </w:r>
      <w:proofErr w:type="spellEnd"/>
      <w:r w:rsidR="007705A5"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речи»</w:t>
      </w:r>
      <w:r w:rsidR="0083685E" w:rsidRPr="00D852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05A5" w:rsidRPr="00D85205" w:rsidRDefault="007705A5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книги».</w:t>
      </w:r>
    </w:p>
    <w:p w:rsidR="007705A5" w:rsidRPr="00D85205" w:rsidRDefault="007705A5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грамоты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83685E" w:rsidRPr="00D85205" w:rsidRDefault="009800A4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</w:rPr>
        <w:t xml:space="preserve">Проектирование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развивающей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предметно -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пространственно</w:t>
      </w:r>
      <w:r w:rsidR="00500B0A">
        <w:rPr>
          <w:rFonts w:ascii="Times New Roman" w:hAnsi="Times New Roman" w:cs="Times New Roman"/>
          <w:sz w:val="24"/>
          <w:szCs w:val="24"/>
          <w:lang w:val="uk-UA"/>
        </w:rPr>
        <w:t>й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среды</w:t>
      </w:r>
      <w:proofErr w:type="spellEnd"/>
      <w:r w:rsidRPr="00D85205">
        <w:rPr>
          <w:rFonts w:ascii="Times New Roman" w:hAnsi="Times New Roman" w:cs="Times New Roman"/>
          <w:sz w:val="24"/>
          <w:szCs w:val="24"/>
        </w:rPr>
        <w:t xml:space="preserve"> </w:t>
      </w:r>
      <w:r w:rsidR="00500B0A">
        <w:rPr>
          <w:rFonts w:ascii="Times New Roman" w:hAnsi="Times New Roman" w:cs="Times New Roman"/>
          <w:sz w:val="24"/>
          <w:szCs w:val="24"/>
        </w:rPr>
        <w:t xml:space="preserve">по </w:t>
      </w:r>
      <w:bookmarkStart w:id="0" w:name="_GoBack"/>
      <w:bookmarkEnd w:id="0"/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области</w:t>
      </w:r>
      <w:proofErr w:type="spellEnd"/>
      <w:r w:rsidRPr="00D85205">
        <w:rPr>
          <w:rFonts w:ascii="Times New Roman" w:hAnsi="Times New Roman" w:cs="Times New Roman"/>
          <w:sz w:val="24"/>
          <w:szCs w:val="24"/>
        </w:rPr>
        <w:t xml:space="preserve"> </w:t>
      </w: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D85205">
        <w:rPr>
          <w:rFonts w:ascii="Times New Roman" w:hAnsi="Times New Roman" w:cs="Times New Roman"/>
          <w:sz w:val="24"/>
          <w:szCs w:val="24"/>
        </w:rPr>
        <w:t>Речевое развитие</w:t>
      </w:r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включает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себя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B76DA" w:rsidRPr="00D85205" w:rsidRDefault="002B76DA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развития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речи»</w:t>
      </w:r>
    </w:p>
    <w:p w:rsidR="003A2DD5" w:rsidRPr="00D85205" w:rsidRDefault="003A2DD5" w:rsidP="00D77F2B">
      <w:pPr>
        <w:pStyle w:val="a3"/>
        <w:spacing w:before="58" w:beforeAutospacing="0" w:after="0" w:afterAutospacing="0"/>
        <w:jc w:val="both"/>
        <w:textAlignment w:val="baseline"/>
      </w:pPr>
      <w:r w:rsidRPr="00D85205">
        <w:rPr>
          <w:lang w:val="uk-UA"/>
        </w:rPr>
        <w:t>Цель:</w:t>
      </w:r>
      <w:r w:rsidRPr="00D85205">
        <w:rPr>
          <w:bCs/>
          <w:color w:val="000000"/>
          <w:kern w:val="24"/>
        </w:rPr>
        <w:t xml:space="preserve"> развитие словаря ребёнка</w:t>
      </w:r>
      <w:r w:rsidRPr="00D85205">
        <w:t xml:space="preserve">; </w:t>
      </w:r>
      <w:r w:rsidRPr="00D85205">
        <w:rPr>
          <w:bCs/>
          <w:color w:val="000000"/>
          <w:kern w:val="24"/>
        </w:rPr>
        <w:t>работа над грамматическим строем речи</w:t>
      </w:r>
      <w:r w:rsidRPr="00D85205">
        <w:t xml:space="preserve">; </w:t>
      </w:r>
      <w:r w:rsidRPr="00D85205">
        <w:rPr>
          <w:bCs/>
          <w:color w:val="000000"/>
          <w:kern w:val="24"/>
        </w:rPr>
        <w:t>развитие связной речи;</w:t>
      </w:r>
      <w:r w:rsidRPr="00D85205">
        <w:t xml:space="preserve"> </w:t>
      </w:r>
      <w:r w:rsidRPr="00D85205">
        <w:rPr>
          <w:bCs/>
          <w:color w:val="000000"/>
          <w:kern w:val="24"/>
        </w:rPr>
        <w:t>воспитание звуковой культуры речи.</w:t>
      </w:r>
    </w:p>
    <w:p w:rsidR="002B76DA" w:rsidRPr="00D85205" w:rsidRDefault="002B76DA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книги»</w:t>
      </w:r>
      <w:r w:rsidR="003A2DD5" w:rsidRPr="00D852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A2DD5" w:rsidRPr="00D85205" w:rsidRDefault="003A2DD5" w:rsidP="00D77F2B">
      <w:pPr>
        <w:pStyle w:val="a3"/>
        <w:spacing w:before="58" w:beforeAutospacing="0" w:after="0" w:afterAutospacing="0"/>
        <w:jc w:val="both"/>
        <w:textAlignment w:val="baseline"/>
      </w:pPr>
      <w:r w:rsidRPr="00D85205">
        <w:rPr>
          <w:lang w:val="uk-UA"/>
        </w:rPr>
        <w:t>Цель:</w:t>
      </w:r>
      <w:r w:rsidRPr="00D85205">
        <w:rPr>
          <w:bCs/>
          <w:color w:val="000000"/>
          <w:kern w:val="24"/>
        </w:rPr>
        <w:t xml:space="preserve"> - формирование целостной картины мира; воспитание любви к чтению</w:t>
      </w:r>
      <w:r w:rsidR="007705A5" w:rsidRPr="00D85205">
        <w:rPr>
          <w:bCs/>
          <w:color w:val="000000"/>
          <w:kern w:val="24"/>
        </w:rPr>
        <w:t>, чувства языка</w:t>
      </w:r>
      <w:r w:rsidRPr="00D85205">
        <w:rPr>
          <w:bCs/>
          <w:color w:val="000000"/>
          <w:kern w:val="24"/>
        </w:rPr>
        <w:t>; развитие литературной речи;</w:t>
      </w:r>
      <w:r w:rsidR="007705A5" w:rsidRPr="00D85205">
        <w:rPr>
          <w:bCs/>
          <w:color w:val="000000"/>
          <w:kern w:val="24"/>
        </w:rPr>
        <w:t xml:space="preserve"> </w:t>
      </w:r>
      <w:r w:rsidRPr="00D85205">
        <w:rPr>
          <w:bCs/>
          <w:color w:val="000000"/>
          <w:kern w:val="24"/>
        </w:rPr>
        <w:t xml:space="preserve"> приобщение к словесному искусству</w:t>
      </w:r>
      <w:r w:rsidR="007705A5" w:rsidRPr="00D85205">
        <w:rPr>
          <w:bCs/>
          <w:color w:val="000000"/>
          <w:kern w:val="24"/>
        </w:rPr>
        <w:t>;</w:t>
      </w:r>
    </w:p>
    <w:p w:rsidR="003A2DD5" w:rsidRPr="00D85205" w:rsidRDefault="003A2DD5" w:rsidP="00D77F2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развитие эстетического вкуса</w:t>
      </w:r>
      <w:r w:rsidRPr="00D85205">
        <w:rPr>
          <w:rFonts w:ascii="Times New Roman" w:hAnsi="Times New Roman" w:cs="Times New Roman"/>
          <w:sz w:val="24"/>
          <w:szCs w:val="24"/>
        </w:rPr>
        <w:t xml:space="preserve">; </w:t>
      </w:r>
      <w:r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знакомство с произведениями детской литературы</w:t>
      </w:r>
      <w:r w:rsidR="007705A5" w:rsidRPr="00D85205">
        <w:rPr>
          <w:rFonts w:ascii="Times New Roman" w:hAnsi="Times New Roman" w:cs="Times New Roman"/>
          <w:sz w:val="24"/>
          <w:szCs w:val="24"/>
        </w:rPr>
        <w:t xml:space="preserve">, </w:t>
      </w:r>
      <w:r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раз</w:t>
      </w:r>
      <w:r w:rsidR="007705A5"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личными литературными жанрами и</w:t>
      </w:r>
      <w:r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 xml:space="preserve"> авт</w:t>
      </w:r>
      <w:r w:rsidR="007705A5" w:rsidRPr="00D85205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орами детской литературы.</w:t>
      </w:r>
      <w:r w:rsidRPr="00D85205">
        <w:rPr>
          <w:rFonts w:ascii="Times New Roman" w:hAnsi="Times New Roman" w:cs="Times New Roman"/>
          <w:color w:val="006699"/>
          <w:kern w:val="24"/>
          <w:sz w:val="24"/>
          <w:szCs w:val="24"/>
        </w:rPr>
        <w:t> </w:t>
      </w:r>
    </w:p>
    <w:p w:rsidR="007705A5" w:rsidRPr="00D85205" w:rsidRDefault="002B76DA" w:rsidP="00D77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20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85205">
        <w:rPr>
          <w:rFonts w:ascii="Times New Roman" w:hAnsi="Times New Roman" w:cs="Times New Roman"/>
          <w:sz w:val="24"/>
          <w:szCs w:val="24"/>
          <w:lang w:val="uk-UA"/>
        </w:rPr>
        <w:t>грамоты</w:t>
      </w:r>
      <w:proofErr w:type="spellEnd"/>
      <w:r w:rsidRPr="00D8520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3A2DD5" w:rsidRPr="00D852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05A5" w:rsidRPr="00D85205" w:rsidRDefault="003A2DD5" w:rsidP="00D77F2B">
      <w:pPr>
        <w:pStyle w:val="a3"/>
        <w:spacing w:before="58" w:beforeAutospacing="0" w:after="0" w:afterAutospacing="0"/>
        <w:jc w:val="both"/>
        <w:textAlignment w:val="baseline"/>
      </w:pPr>
      <w:r w:rsidRPr="00D85205">
        <w:rPr>
          <w:lang w:val="uk-UA"/>
        </w:rPr>
        <w:t>Цель:</w:t>
      </w:r>
      <w:r w:rsidR="007705A5" w:rsidRPr="00D85205">
        <w:rPr>
          <w:lang w:val="uk-UA"/>
        </w:rPr>
        <w:t xml:space="preserve"> </w:t>
      </w:r>
      <w:r w:rsidR="007705A5" w:rsidRPr="00D85205">
        <w:rPr>
          <w:bCs/>
          <w:color w:val="000000"/>
          <w:kern w:val="24"/>
        </w:rPr>
        <w:t xml:space="preserve">подготовка к обучению и обучение грамоте (знакомство со звукобуквенным анализом и синтезом, деление слов на слоги, анализ предложения);развитие мелкой моторики и </w:t>
      </w:r>
      <w:proofErr w:type="spellStart"/>
      <w:r w:rsidR="007705A5" w:rsidRPr="00D85205">
        <w:rPr>
          <w:bCs/>
          <w:color w:val="000000"/>
          <w:kern w:val="24"/>
        </w:rPr>
        <w:t>графомоторной</w:t>
      </w:r>
      <w:proofErr w:type="spellEnd"/>
      <w:r w:rsidR="007705A5" w:rsidRPr="00D85205">
        <w:rPr>
          <w:bCs/>
          <w:color w:val="000000"/>
          <w:kern w:val="24"/>
        </w:rPr>
        <w:t xml:space="preserve"> функции. </w:t>
      </w:r>
    </w:p>
    <w:p w:rsidR="003A2DD5" w:rsidRPr="00D85205" w:rsidRDefault="00464282" w:rsidP="00D77F2B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>Регулярные занятия в речевых уголках способствует</w:t>
      </w:r>
      <w:r w:rsidR="009800A4"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 xml:space="preserve"> созданию положительной эмоциональной атмосферы внутри</w:t>
      </w:r>
      <w:r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 xml:space="preserve"> детского коллектива, формирует</w:t>
      </w:r>
      <w:r w:rsidR="009800A4" w:rsidRPr="00D85205">
        <w:rPr>
          <w:rFonts w:ascii="Times New Roman" w:hAnsi="Times New Roman" w:cs="Times New Roman"/>
          <w:color w:val="1B1C2A"/>
          <w:sz w:val="24"/>
          <w:szCs w:val="24"/>
          <w:shd w:val="clear" w:color="auto" w:fill="FFFFFF"/>
        </w:rPr>
        <w:t xml:space="preserve"> устойчивую мотивацию к активному и культурному общению. Успешность в будущем напрямую зависит от уровня развития речи ребёнка. Богатый словарный запас, уверенность в формулировке мыслей, выученные наизусть стихотворения, знание пословиц и поговорок, выразительность речи показывают на высокий интеллектуальный уровень дошкольника.</w:t>
      </w:r>
    </w:p>
    <w:p w:rsidR="002B76DA" w:rsidRPr="002B76DA" w:rsidRDefault="002B76DA" w:rsidP="002B76D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B76DA" w:rsidRPr="002B76DA" w:rsidRDefault="002B76DA" w:rsidP="002B76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61B87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5A5" w:rsidRDefault="007705A5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5A5" w:rsidRDefault="007705A5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5A5" w:rsidRDefault="007705A5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5A5" w:rsidRDefault="007705A5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5A5" w:rsidRDefault="007705A5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7F2B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C5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ПЕРВАЯ МЛАДШАЯ ГРУППА</w:t>
      </w:r>
    </w:p>
    <w:p w:rsidR="00261B87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C55">
        <w:rPr>
          <w:rFonts w:ascii="Times New Roman" w:eastAsia="Times New Roman" w:hAnsi="Times New Roman" w:cs="Times New Roman"/>
          <w:b/>
          <w:sz w:val="28"/>
          <w:szCs w:val="28"/>
        </w:rPr>
        <w:t xml:space="preserve"> (2 - 3 ГОДА)</w:t>
      </w:r>
      <w:bookmarkStart w:id="1" w:name="Par32"/>
      <w:bookmarkEnd w:id="1"/>
    </w:p>
    <w:p w:rsidR="002B76DA" w:rsidRDefault="002B76DA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Уголок развития речи.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Альбомы по лексическим темам.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Наборы картинок для группировки, до 4-6 в каждой группе: домашние животные, дикие животные, животные с детёнышами, птицы, рыбы, деревья, цветы, овощи, фрукты, продукты питания, одежда, посуда, мебель, транспорт, предметы обихода.</w:t>
      </w:r>
    </w:p>
    <w:p w:rsidR="002B76DA" w:rsidRPr="002B76DA" w:rsidRDefault="002B76DA" w:rsidP="00D77F2B">
      <w:pPr>
        <w:pStyle w:val="a4"/>
        <w:numPr>
          <w:ilvl w:val="0"/>
          <w:numId w:val="2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Серии из 4 картинок: времена года (природа и сезонная деятельность людей), части суток.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 xml:space="preserve">Сюжетные картинки крупного формата (с различной тематикой, близкой ребенку, - сказочной, </w:t>
      </w:r>
      <w:proofErr w:type="spellStart"/>
      <w:r w:rsidRPr="002B76DA">
        <w:rPr>
          <w:rFonts w:eastAsiaTheme="minorEastAsia"/>
          <w:color w:val="000000"/>
          <w:kern w:val="24"/>
        </w:rPr>
        <w:t>социобытовой</w:t>
      </w:r>
      <w:proofErr w:type="spellEnd"/>
      <w:r w:rsidRPr="002B76DA">
        <w:rPr>
          <w:rFonts w:eastAsiaTheme="minorEastAsia"/>
          <w:color w:val="000000"/>
          <w:kern w:val="24"/>
        </w:rPr>
        <w:t>)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Альбомы с фотографиями членов семьи.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Альбом с картинками после занятий для последующего рассматривания.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Игры: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а) по звуковой культуре речи; </w:t>
      </w:r>
      <w:r w:rsidRPr="002B76DA">
        <w:rPr>
          <w:rFonts w:eastAsiaTheme="minorEastAsia"/>
          <w:color w:val="000000"/>
          <w:kern w:val="24"/>
        </w:rPr>
        <w:br/>
        <w:t>б) упражнений артикуляционной гимнастики; </w:t>
      </w:r>
      <w:r w:rsidRPr="002B76DA">
        <w:rPr>
          <w:rFonts w:eastAsiaTheme="minorEastAsia"/>
          <w:color w:val="000000"/>
          <w:kern w:val="24"/>
        </w:rPr>
        <w:br/>
        <w:t>в) упражнений дыхательной гимнастики; </w:t>
      </w:r>
      <w:r w:rsidRPr="002B76DA">
        <w:rPr>
          <w:rFonts w:eastAsiaTheme="minorEastAsia"/>
          <w:color w:val="000000"/>
          <w:kern w:val="24"/>
        </w:rPr>
        <w:br/>
        <w:t> г) пальчиковой гимнастике.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Словесные дидактические игры.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tabs>
          <w:tab w:val="left" w:pos="426"/>
        </w:tabs>
        <w:ind w:left="284" w:hanging="284"/>
        <w:textAlignment w:val="baseline"/>
      </w:pPr>
      <w:proofErr w:type="spellStart"/>
      <w:r w:rsidRPr="002B76DA">
        <w:rPr>
          <w:rFonts w:eastAsiaTheme="minorEastAsia"/>
          <w:color w:val="000000"/>
          <w:kern w:val="24"/>
        </w:rPr>
        <w:t>Чистоговорки</w:t>
      </w:r>
      <w:proofErr w:type="spellEnd"/>
      <w:r w:rsidRPr="002B76DA">
        <w:rPr>
          <w:rFonts w:eastAsiaTheme="minorEastAsia"/>
          <w:color w:val="000000"/>
          <w:kern w:val="24"/>
        </w:rPr>
        <w:t xml:space="preserve">, стихи, </w:t>
      </w:r>
      <w:proofErr w:type="spellStart"/>
      <w:r w:rsidRPr="002B76DA">
        <w:rPr>
          <w:rFonts w:eastAsiaTheme="minorEastAsia"/>
          <w:color w:val="000000"/>
          <w:kern w:val="24"/>
        </w:rPr>
        <w:t>потешки</w:t>
      </w:r>
      <w:proofErr w:type="spellEnd"/>
      <w:r w:rsidRPr="002B76DA">
        <w:rPr>
          <w:rFonts w:eastAsiaTheme="minorEastAsia"/>
          <w:color w:val="000000"/>
          <w:kern w:val="24"/>
        </w:rPr>
        <w:t>, поговорки, приговорки с иллюстрациями.</w:t>
      </w:r>
    </w:p>
    <w:p w:rsidR="002B76DA" w:rsidRPr="002B76DA" w:rsidRDefault="002B76DA" w:rsidP="003A2DD5">
      <w:pPr>
        <w:pStyle w:val="a4"/>
        <w:numPr>
          <w:ilvl w:val="0"/>
          <w:numId w:val="2"/>
        </w:numPr>
        <w:tabs>
          <w:tab w:val="left" w:pos="426"/>
        </w:tabs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Различные виды театров.</w:t>
      </w:r>
    </w:p>
    <w:p w:rsidR="002B76DA" w:rsidRPr="002B76DA" w:rsidRDefault="003A2DD5" w:rsidP="003A2DD5">
      <w:pPr>
        <w:pStyle w:val="a4"/>
        <w:numPr>
          <w:ilvl w:val="0"/>
          <w:numId w:val="2"/>
        </w:numPr>
        <w:tabs>
          <w:tab w:val="left" w:pos="426"/>
        </w:tabs>
        <w:ind w:left="284" w:hanging="284"/>
        <w:textAlignment w:val="baseline"/>
      </w:pPr>
      <w:r>
        <w:rPr>
          <w:rFonts w:eastAsiaTheme="minorEastAsia"/>
          <w:color w:val="000000"/>
          <w:kern w:val="24"/>
        </w:rPr>
        <w:t xml:space="preserve">Игрушка – </w:t>
      </w:r>
      <w:r w:rsidR="002B76DA" w:rsidRPr="002B76DA">
        <w:rPr>
          <w:rFonts w:eastAsiaTheme="minorEastAsia"/>
          <w:color w:val="000000"/>
          <w:kern w:val="24"/>
        </w:rPr>
        <w:t xml:space="preserve"> персонаж.</w:t>
      </w:r>
    </w:p>
    <w:p w:rsidR="002B76DA" w:rsidRPr="002B76DA" w:rsidRDefault="002B76DA" w:rsidP="002B76DA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DA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  <w:lang w:eastAsia="ru-RU"/>
        </w:rPr>
        <w:t> </w:t>
      </w:r>
    </w:p>
    <w:p w:rsidR="002B76DA" w:rsidRDefault="002B76DA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Уголок книги.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Книги разных размеров на </w:t>
      </w:r>
      <w:r w:rsidR="003A2DD5">
        <w:rPr>
          <w:color w:val="000000"/>
          <w:kern w:val="24"/>
        </w:rPr>
        <w:t xml:space="preserve">плотной основе </w:t>
      </w:r>
      <w:r w:rsidRPr="002B76DA">
        <w:rPr>
          <w:color w:val="000000"/>
          <w:kern w:val="24"/>
        </w:rPr>
        <w:t xml:space="preserve">по знакомым программным сказкам, </w:t>
      </w:r>
      <w:proofErr w:type="spellStart"/>
      <w:r w:rsidRPr="002B76DA">
        <w:rPr>
          <w:color w:val="000000"/>
          <w:kern w:val="24"/>
        </w:rPr>
        <w:t>потешкам</w:t>
      </w:r>
      <w:proofErr w:type="spellEnd"/>
      <w:r w:rsidRPr="002B76DA">
        <w:rPr>
          <w:color w:val="000000"/>
          <w:kern w:val="24"/>
        </w:rPr>
        <w:t xml:space="preserve"> и пр.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kinsoku w:val="0"/>
        <w:overflowPunct w:val="0"/>
        <w:spacing w:before="48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одинаковые по содержани</w:t>
      </w:r>
      <w:r w:rsidR="003A2DD5">
        <w:rPr>
          <w:color w:val="000000"/>
          <w:kern w:val="24"/>
        </w:rPr>
        <w:t xml:space="preserve">ю, но </w:t>
      </w:r>
      <w:r w:rsidRPr="003A2DD5">
        <w:rPr>
          <w:color w:val="000000"/>
          <w:kern w:val="24"/>
        </w:rPr>
        <w:t>разные по оформлению.</w:t>
      </w:r>
    </w:p>
    <w:p w:rsidR="002B76DA" w:rsidRPr="002B76DA" w:rsidRDefault="003A2DD5" w:rsidP="003A2DD5">
      <w:pPr>
        <w:pStyle w:val="a3"/>
        <w:numPr>
          <w:ilvl w:val="0"/>
          <w:numId w:val="7"/>
        </w:numPr>
        <w:kinsoku w:val="0"/>
        <w:overflowPunct w:val="0"/>
        <w:spacing w:before="48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 xml:space="preserve">Наличие </w:t>
      </w:r>
      <w:r w:rsidR="002B76DA" w:rsidRPr="002B76DA">
        <w:rPr>
          <w:color w:val="000000"/>
          <w:kern w:val="24"/>
        </w:rPr>
        <w:t>экземпляров одинаковых книг</w:t>
      </w:r>
    </w:p>
    <w:p w:rsidR="002B76DA" w:rsidRPr="002B76DA" w:rsidRDefault="003A2DD5" w:rsidP="003A2DD5">
      <w:pPr>
        <w:pStyle w:val="a3"/>
        <w:numPr>
          <w:ilvl w:val="0"/>
          <w:numId w:val="7"/>
        </w:numPr>
        <w:kinsoku w:val="0"/>
        <w:overflowPunct w:val="0"/>
        <w:spacing w:before="48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 xml:space="preserve">Наличие </w:t>
      </w:r>
      <w:r w:rsidR="002B76DA" w:rsidRPr="002B76DA">
        <w:rPr>
          <w:color w:val="000000"/>
          <w:kern w:val="24"/>
        </w:rPr>
        <w:t>книг разных</w:t>
      </w:r>
      <w:r>
        <w:t xml:space="preserve"> </w:t>
      </w:r>
      <w:r w:rsidR="002B76DA" w:rsidRPr="003A2DD5">
        <w:rPr>
          <w:color w:val="000000"/>
          <w:kern w:val="24"/>
        </w:rPr>
        <w:t>литературных жанров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с обычной листовой структурой;</w:t>
      </w:r>
      <w:r w:rsidR="003A2DD5">
        <w:t xml:space="preserve"> </w:t>
      </w:r>
      <w:r w:rsidRPr="003A2DD5">
        <w:rPr>
          <w:color w:val="000000"/>
          <w:kern w:val="24"/>
        </w:rPr>
        <w:t>эстампы на темы русских народных сказок.  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с динамичными элементами (двигающиеся глазки, открывающиеся и закрывающиеся окошки и т.п.);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Книжки разного формата: книжки-половинки (в половину альбомного листа), книжки – четвертушки, книжки – малышки;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Книжки-панорамы </w:t>
      </w:r>
      <w:proofErr w:type="gramStart"/>
      <w:r w:rsidRPr="002B76DA">
        <w:rPr>
          <w:color w:val="000000"/>
          <w:kern w:val="24"/>
        </w:rPr>
        <w:t>( с</w:t>
      </w:r>
      <w:proofErr w:type="gramEnd"/>
      <w:r w:rsidRPr="002B76DA">
        <w:rPr>
          <w:color w:val="000000"/>
          <w:kern w:val="24"/>
        </w:rPr>
        <w:t xml:space="preserve"> раскладывающимися декорациями, двигающимися фигурками);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Музыкальные книжки (с голосами животных, песенками сказочных героев и т.п.);</w:t>
      </w:r>
    </w:p>
    <w:p w:rsidR="002B76DA" w:rsidRPr="002B76DA" w:rsidRDefault="003A2DD5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Книжки-раскладушки</w:t>
      </w:r>
      <w:r w:rsidR="002B76DA" w:rsidRPr="002B76DA">
        <w:rPr>
          <w:color w:val="000000"/>
          <w:kern w:val="24"/>
        </w:rPr>
        <w:t>;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Сюжетные картинки с самыми простыми сюжетами 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Сюжетные картинки по сказкам, программным произведениям.</w:t>
      </w:r>
    </w:p>
    <w:p w:rsidR="003A2DD5" w:rsidRPr="003A2DD5" w:rsidRDefault="002B76DA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Серии из 3-4 картинок для установления последовательности событий (сказки, </w:t>
      </w:r>
      <w:proofErr w:type="spellStart"/>
      <w:r w:rsidRPr="002B76DA">
        <w:rPr>
          <w:color w:val="000000"/>
          <w:kern w:val="24"/>
        </w:rPr>
        <w:t>социобытовые</w:t>
      </w:r>
      <w:proofErr w:type="spellEnd"/>
      <w:r w:rsidRPr="002B76DA">
        <w:rPr>
          <w:color w:val="000000"/>
          <w:kern w:val="24"/>
        </w:rPr>
        <w:t xml:space="preserve"> </w:t>
      </w:r>
      <w:r w:rsidR="003A2DD5">
        <w:rPr>
          <w:color w:val="000000"/>
          <w:kern w:val="24"/>
        </w:rPr>
        <w:t xml:space="preserve">  </w:t>
      </w:r>
    </w:p>
    <w:p w:rsidR="002B76DA" w:rsidRPr="002B76DA" w:rsidRDefault="003A2DD5" w:rsidP="003A2DD5">
      <w:pPr>
        <w:pStyle w:val="a3"/>
        <w:tabs>
          <w:tab w:val="left" w:pos="426"/>
        </w:tabs>
        <w:spacing w:before="0" w:beforeAutospacing="0" w:after="0" w:afterAutospacing="0"/>
        <w:ind w:left="284"/>
        <w:textAlignment w:val="baseline"/>
      </w:pPr>
      <w:r>
        <w:rPr>
          <w:color w:val="000000"/>
          <w:kern w:val="24"/>
        </w:rPr>
        <w:t xml:space="preserve">  </w:t>
      </w:r>
      <w:r w:rsidR="002B76DA" w:rsidRPr="002B76DA">
        <w:rPr>
          <w:color w:val="000000"/>
          <w:kern w:val="24"/>
        </w:rPr>
        <w:t>ситуации).</w:t>
      </w:r>
      <w:r w:rsidR="002B76DA" w:rsidRPr="002B76DA">
        <w:rPr>
          <w:b/>
          <w:bCs/>
          <w:color w:val="000000"/>
          <w:kern w:val="24"/>
        </w:rPr>
        <w:t xml:space="preserve"> </w:t>
      </w:r>
    </w:p>
    <w:p w:rsidR="002B76DA" w:rsidRPr="002B76DA" w:rsidRDefault="002B76DA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Портреты сказочных героев.</w:t>
      </w:r>
    </w:p>
    <w:p w:rsidR="00261B87" w:rsidRPr="003A2DD5" w:rsidRDefault="002B76DA" w:rsidP="003A2DD5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Игрушки, скульптура малых форм героев сказок</w:t>
      </w:r>
      <w:r w:rsidR="003A2DD5">
        <w:rPr>
          <w:color w:val="000000"/>
          <w:kern w:val="24"/>
        </w:rPr>
        <w:t>.</w:t>
      </w:r>
    </w:p>
    <w:p w:rsidR="003A2DD5" w:rsidRDefault="003A2DD5" w:rsidP="003A2DD5">
      <w:pPr>
        <w:pStyle w:val="a3"/>
        <w:tabs>
          <w:tab w:val="left" w:pos="426"/>
        </w:tabs>
        <w:spacing w:before="0" w:beforeAutospacing="0" w:after="0" w:afterAutospacing="0"/>
        <w:ind w:left="284"/>
        <w:textAlignment w:val="baseline"/>
      </w:pPr>
    </w:p>
    <w:p w:rsidR="00D77F2B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8C3">
        <w:rPr>
          <w:rFonts w:ascii="Times New Roman" w:eastAsia="Times New Roman" w:hAnsi="Times New Roman" w:cs="Times New Roman"/>
          <w:b/>
          <w:sz w:val="24"/>
          <w:szCs w:val="24"/>
        </w:rPr>
        <w:t>ВТОРАЯ МЛАДШАЯ ГРУППА</w:t>
      </w:r>
    </w:p>
    <w:p w:rsidR="00261B87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38C3">
        <w:rPr>
          <w:rFonts w:ascii="Times New Roman" w:eastAsia="Times New Roman" w:hAnsi="Times New Roman" w:cs="Times New Roman"/>
          <w:b/>
          <w:sz w:val="24"/>
          <w:szCs w:val="24"/>
        </w:rPr>
        <w:t xml:space="preserve"> (3 - 4 ГОДА)</w:t>
      </w:r>
    </w:p>
    <w:p w:rsidR="0083685E" w:rsidRDefault="0083685E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Уголок развития речи.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Альбомы по лексическим темам.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Наборы картинок для группировки, до 4-6 в каждой группе: домашние животные, дикие животные, животные с детёнышами, птицы, рыбы, деревья, цветы, овощи, фрукты, продукты питания, одежда, посуда, мебель, транспорт, предметы обихода.</w:t>
      </w:r>
    </w:p>
    <w:p w:rsidR="003621E4" w:rsidRPr="0083685E" w:rsidRDefault="003621E4" w:rsidP="0083685E">
      <w:pPr>
        <w:pStyle w:val="a4"/>
        <w:numPr>
          <w:ilvl w:val="0"/>
          <w:numId w:val="10"/>
        </w:numPr>
        <w:ind w:left="284" w:hanging="284"/>
        <w:textAlignment w:val="baseline"/>
      </w:pPr>
      <w:r w:rsidRPr="002B76DA">
        <w:rPr>
          <w:rFonts w:eastAsiaTheme="minorEastAsia"/>
          <w:color w:val="000000"/>
          <w:kern w:val="24"/>
        </w:rPr>
        <w:t>Картинки:</w:t>
      </w:r>
      <w:r w:rsidR="0083685E">
        <w:rPr>
          <w:rFonts w:eastAsiaTheme="minorEastAsia"/>
          <w:color w:val="000000"/>
          <w:kern w:val="24"/>
        </w:rPr>
        <w:t xml:space="preserve"> </w:t>
      </w:r>
      <w:r w:rsidRPr="0083685E">
        <w:rPr>
          <w:rFonts w:eastAsiaTheme="minorEastAsia"/>
          <w:color w:val="000000"/>
          <w:kern w:val="24"/>
        </w:rPr>
        <w:t>с</w:t>
      </w:r>
      <w:r w:rsidR="0083685E">
        <w:rPr>
          <w:rFonts w:eastAsiaTheme="minorEastAsia"/>
          <w:color w:val="000000"/>
          <w:kern w:val="24"/>
        </w:rPr>
        <w:t xml:space="preserve"> предметами домашнего обихода; </w:t>
      </w:r>
      <w:r w:rsidRPr="0083685E">
        <w:rPr>
          <w:rFonts w:eastAsiaTheme="minorEastAsia"/>
          <w:color w:val="000000"/>
          <w:kern w:val="24"/>
        </w:rPr>
        <w:t>с изображением труда взрослых (повар гото</w:t>
      </w:r>
      <w:r w:rsidR="0083685E">
        <w:rPr>
          <w:rFonts w:eastAsiaTheme="minorEastAsia"/>
          <w:color w:val="000000"/>
          <w:kern w:val="24"/>
        </w:rPr>
        <w:t>вит, няня убирает, мама шьет);</w:t>
      </w:r>
      <w:r w:rsidRPr="0083685E">
        <w:rPr>
          <w:rFonts w:eastAsiaTheme="minorEastAsia"/>
          <w:color w:val="000000"/>
          <w:kern w:val="24"/>
        </w:rPr>
        <w:t xml:space="preserve"> с изображением размера, цвета, качества </w:t>
      </w:r>
      <w:proofErr w:type="gramStart"/>
      <w:r w:rsidRPr="0083685E">
        <w:rPr>
          <w:rFonts w:eastAsiaTheme="minorEastAsia"/>
          <w:color w:val="000000"/>
          <w:kern w:val="24"/>
        </w:rPr>
        <w:t>предметов; </w:t>
      </w:r>
      <w:r w:rsidRPr="0083685E">
        <w:rPr>
          <w:rFonts w:eastAsiaTheme="minorEastAsia"/>
          <w:color w:val="000000"/>
          <w:kern w:val="24"/>
        </w:rPr>
        <w:br/>
      </w:r>
      <w:r w:rsidRPr="0083685E">
        <w:rPr>
          <w:rFonts w:eastAsiaTheme="minorEastAsia"/>
          <w:color w:val="000000"/>
          <w:kern w:val="24"/>
        </w:rPr>
        <w:lastRenderedPageBreak/>
        <w:t xml:space="preserve"> с</w:t>
      </w:r>
      <w:proofErr w:type="gramEnd"/>
      <w:r w:rsidRPr="0083685E">
        <w:rPr>
          <w:rFonts w:eastAsiaTheme="minorEastAsia"/>
          <w:color w:val="000000"/>
          <w:kern w:val="24"/>
        </w:rPr>
        <w:t xml:space="preserve"> изображением действий (ложится спать, садится, одевается, гуляет, подметает, моет, гладит т.д.).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Наборы предметных картинок для последовательной группировки по разным признакам (назначению и т.п.).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Серии из 4 картинок: времена года (природа и сезонная деятельность людей), части суток.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 xml:space="preserve">Сюжетные картинки крупного формата (с различной тематикой, близкой ребенку, - сказочной, </w:t>
      </w:r>
      <w:proofErr w:type="spellStart"/>
      <w:r w:rsidRPr="002B76DA">
        <w:rPr>
          <w:rFonts w:eastAsiaTheme="minorEastAsia"/>
          <w:color w:val="000000"/>
          <w:kern w:val="24"/>
        </w:rPr>
        <w:t>социобытовой</w:t>
      </w:r>
      <w:proofErr w:type="spellEnd"/>
      <w:r w:rsidRPr="002B76DA">
        <w:rPr>
          <w:rFonts w:eastAsiaTheme="minorEastAsia"/>
          <w:color w:val="000000"/>
          <w:kern w:val="24"/>
        </w:rPr>
        <w:t>)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Альбомы с фотографиями членов семьи.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Альбом с картинками после занятий для последующего рассматривания.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Игры:</w:t>
      </w:r>
    </w:p>
    <w:p w:rsidR="003621E4" w:rsidRPr="0083685E" w:rsidRDefault="0083685E" w:rsidP="0083685E">
      <w:pPr>
        <w:spacing w:after="0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    </w:t>
      </w:r>
      <w:r w:rsidR="003621E4" w:rsidRPr="0083685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а) по звуковой культуре речи; </w:t>
      </w:r>
      <w:r w:rsidR="003621E4" w:rsidRPr="0083685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br/>
        <w:t>б) упражнений артикуляционной гимнастики; </w:t>
      </w:r>
      <w:r w:rsidR="003621E4" w:rsidRPr="0083685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br/>
        <w:t>в) упражнений дыхательной гимнастики; </w:t>
      </w:r>
      <w:r w:rsidR="003621E4" w:rsidRPr="0083685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br/>
        <w:t> г) пальчиковой гимнастике.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tabs>
          <w:tab w:val="left" w:pos="426"/>
        </w:tabs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Словесные дидактические игры.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tabs>
          <w:tab w:val="left" w:pos="426"/>
        </w:tabs>
        <w:ind w:left="284" w:hanging="284"/>
        <w:jc w:val="both"/>
        <w:textAlignment w:val="baseline"/>
      </w:pPr>
      <w:proofErr w:type="spellStart"/>
      <w:r w:rsidRPr="002B76DA">
        <w:rPr>
          <w:rFonts w:eastAsiaTheme="minorEastAsia"/>
          <w:color w:val="000000"/>
          <w:kern w:val="24"/>
        </w:rPr>
        <w:t>Чистоговорки</w:t>
      </w:r>
      <w:proofErr w:type="spellEnd"/>
      <w:r w:rsidRPr="002B76DA">
        <w:rPr>
          <w:rFonts w:eastAsiaTheme="minorEastAsia"/>
          <w:color w:val="000000"/>
          <w:kern w:val="24"/>
        </w:rPr>
        <w:t xml:space="preserve">, стихи, </w:t>
      </w:r>
      <w:proofErr w:type="spellStart"/>
      <w:r w:rsidRPr="002B76DA">
        <w:rPr>
          <w:rFonts w:eastAsiaTheme="minorEastAsia"/>
          <w:color w:val="000000"/>
          <w:kern w:val="24"/>
        </w:rPr>
        <w:t>потешки</w:t>
      </w:r>
      <w:proofErr w:type="spellEnd"/>
      <w:r w:rsidRPr="002B76DA">
        <w:rPr>
          <w:rFonts w:eastAsiaTheme="minorEastAsia"/>
          <w:color w:val="000000"/>
          <w:kern w:val="24"/>
        </w:rPr>
        <w:t>, поговорки, приговорки с иллюстрациями.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tabs>
          <w:tab w:val="left" w:pos="426"/>
        </w:tabs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Предметные и сюжетные картинки для составления описательных рассказов.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tabs>
          <w:tab w:val="left" w:pos="426"/>
        </w:tabs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Различные виды театров.</w:t>
      </w:r>
    </w:p>
    <w:p w:rsidR="003621E4" w:rsidRPr="002B76DA" w:rsidRDefault="003621E4" w:rsidP="0083685E">
      <w:pPr>
        <w:pStyle w:val="a4"/>
        <w:numPr>
          <w:ilvl w:val="0"/>
          <w:numId w:val="10"/>
        </w:numPr>
        <w:tabs>
          <w:tab w:val="left" w:pos="426"/>
        </w:tabs>
        <w:ind w:left="284" w:hanging="284"/>
        <w:jc w:val="both"/>
        <w:textAlignment w:val="baseline"/>
      </w:pPr>
      <w:r w:rsidRPr="002B76DA">
        <w:rPr>
          <w:rFonts w:eastAsiaTheme="minorEastAsia"/>
          <w:color w:val="000000"/>
          <w:kern w:val="24"/>
        </w:rPr>
        <w:t>Игрушка – «одушевленный» персонаж.</w:t>
      </w:r>
    </w:p>
    <w:p w:rsidR="003621E4" w:rsidRPr="002B76DA" w:rsidRDefault="003621E4" w:rsidP="003621E4">
      <w:pPr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DA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  <w:lang w:eastAsia="ru-RU"/>
        </w:rPr>
        <w:t> </w:t>
      </w:r>
    </w:p>
    <w:p w:rsidR="003621E4" w:rsidRDefault="003621E4" w:rsidP="003621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Уголок книги.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Книги разных размеров на плотной основе в количестве 5-6 по знакомым программным сказкам, </w:t>
      </w:r>
      <w:proofErr w:type="spellStart"/>
      <w:r w:rsidRPr="002B76DA">
        <w:rPr>
          <w:color w:val="000000"/>
          <w:kern w:val="24"/>
        </w:rPr>
        <w:t>потешкам</w:t>
      </w:r>
      <w:proofErr w:type="spellEnd"/>
      <w:r w:rsidRPr="002B76DA">
        <w:rPr>
          <w:color w:val="000000"/>
          <w:kern w:val="24"/>
        </w:rPr>
        <w:t xml:space="preserve"> и пр.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kinsoku w:val="0"/>
        <w:overflowPunct w:val="0"/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одинаковые по содержанию, но</w:t>
      </w:r>
      <w:r w:rsidR="0083685E">
        <w:t xml:space="preserve"> </w:t>
      </w:r>
      <w:r w:rsidRPr="0083685E">
        <w:rPr>
          <w:color w:val="000000"/>
          <w:kern w:val="24"/>
        </w:rPr>
        <w:t>разные по оформлению.</w:t>
      </w:r>
    </w:p>
    <w:p w:rsidR="003621E4" w:rsidRPr="002B76DA" w:rsidRDefault="0083685E" w:rsidP="0083685E">
      <w:pPr>
        <w:pStyle w:val="a3"/>
        <w:numPr>
          <w:ilvl w:val="0"/>
          <w:numId w:val="9"/>
        </w:numPr>
        <w:kinsoku w:val="0"/>
        <w:overflowPunct w:val="0"/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Экземпляры</w:t>
      </w:r>
      <w:r w:rsidR="003621E4" w:rsidRPr="002B76DA">
        <w:rPr>
          <w:color w:val="000000"/>
          <w:kern w:val="24"/>
        </w:rPr>
        <w:t xml:space="preserve"> одинаковых книг</w:t>
      </w:r>
      <w:r>
        <w:rPr>
          <w:color w:val="000000"/>
          <w:kern w:val="24"/>
        </w:rPr>
        <w:t>.</w:t>
      </w:r>
    </w:p>
    <w:p w:rsidR="003621E4" w:rsidRPr="002B76DA" w:rsidRDefault="0083685E" w:rsidP="0083685E">
      <w:pPr>
        <w:pStyle w:val="a3"/>
        <w:numPr>
          <w:ilvl w:val="0"/>
          <w:numId w:val="9"/>
        </w:numPr>
        <w:kinsoku w:val="0"/>
        <w:overflowPunct w:val="0"/>
        <w:spacing w:before="48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К</w:t>
      </w:r>
      <w:r w:rsidR="003621E4" w:rsidRPr="002B76DA">
        <w:rPr>
          <w:color w:val="000000"/>
          <w:kern w:val="24"/>
        </w:rPr>
        <w:t>ниг</w:t>
      </w:r>
      <w:r>
        <w:rPr>
          <w:color w:val="000000"/>
          <w:kern w:val="24"/>
        </w:rPr>
        <w:t>и</w:t>
      </w:r>
      <w:r w:rsidR="003621E4" w:rsidRPr="002B76DA">
        <w:rPr>
          <w:color w:val="000000"/>
          <w:kern w:val="24"/>
        </w:rPr>
        <w:t xml:space="preserve"> разных</w:t>
      </w:r>
      <w:r>
        <w:t xml:space="preserve"> л</w:t>
      </w:r>
      <w:r w:rsidR="003621E4" w:rsidRPr="0083685E">
        <w:rPr>
          <w:color w:val="000000"/>
          <w:kern w:val="24"/>
        </w:rPr>
        <w:t>итературных жанров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с обычной листовой структурой;</w:t>
      </w:r>
    </w:p>
    <w:p w:rsidR="003621E4" w:rsidRPr="002B76DA" w:rsidRDefault="0083685E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Э</w:t>
      </w:r>
      <w:r w:rsidR="003621E4" w:rsidRPr="002B76DA">
        <w:rPr>
          <w:color w:val="000000"/>
          <w:kern w:val="24"/>
        </w:rPr>
        <w:t>стампы на темы русских народных сказок.  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Книги с динамичными элементами (двигающиеся глазки, открывающиеся и закрывающиеся окошки и т.п.);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Книжки разного формата: книжки-половинки (в половину альбомного листа), книжки – четвертушки, книжки – малышки;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Книжки-панорамы </w:t>
      </w:r>
      <w:proofErr w:type="gramStart"/>
      <w:r w:rsidRPr="002B76DA">
        <w:rPr>
          <w:color w:val="000000"/>
          <w:kern w:val="24"/>
        </w:rPr>
        <w:t>( с</w:t>
      </w:r>
      <w:proofErr w:type="gramEnd"/>
      <w:r w:rsidRPr="002B76DA">
        <w:rPr>
          <w:color w:val="000000"/>
          <w:kern w:val="24"/>
        </w:rPr>
        <w:t xml:space="preserve"> раскладывающимися декорациями, двигающимися фигурками);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Музыкальные книжки (с голосами животных, песенками сказочных героев и т.п.);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Книжки-раскладушки, в том числе и изготовленные своими руками;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Сюжетные картинки с самыми простыми сюжетами 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Сюжетные картинки по сказкам, программным произведениям.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Серии из 3-4 картинок для установления последовательности событий (сказки, </w:t>
      </w:r>
      <w:proofErr w:type="spellStart"/>
      <w:r w:rsidRPr="002B76DA">
        <w:rPr>
          <w:color w:val="000000"/>
          <w:kern w:val="24"/>
        </w:rPr>
        <w:t>социобытовые</w:t>
      </w:r>
      <w:proofErr w:type="spellEnd"/>
      <w:r w:rsidRPr="002B76DA">
        <w:rPr>
          <w:color w:val="000000"/>
          <w:kern w:val="24"/>
        </w:rPr>
        <w:t xml:space="preserve"> ситуации).</w:t>
      </w:r>
      <w:r w:rsidRPr="002B76DA">
        <w:rPr>
          <w:b/>
          <w:bCs/>
          <w:color w:val="000000"/>
          <w:kern w:val="24"/>
        </w:rPr>
        <w:t xml:space="preserve"> 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Портреты сказочных героев.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Игрушки, скульптура малых форм героев сказок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Картинки «Правила использования книги»</w:t>
      </w:r>
    </w:p>
    <w:p w:rsidR="003621E4" w:rsidRPr="002B76DA" w:rsidRDefault="003621E4" w:rsidP="0083685E">
      <w:pPr>
        <w:pStyle w:val="a3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Детские работы в оформлении уголка</w:t>
      </w:r>
    </w:p>
    <w:p w:rsidR="003621E4" w:rsidRDefault="003621E4" w:rsidP="0083685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685E" w:rsidRDefault="0083685E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685E" w:rsidRDefault="0083685E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685E" w:rsidRDefault="0083685E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21E4" w:rsidRDefault="003621E4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F2B" w:rsidRDefault="00D77F2B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F2B" w:rsidRDefault="00D77F2B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F2B" w:rsidRDefault="00D77F2B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F2B" w:rsidRDefault="00D77F2B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7F2B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3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СРЕДНЯЯ ГРУППА </w:t>
      </w:r>
    </w:p>
    <w:p w:rsidR="00261B87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391">
        <w:rPr>
          <w:rFonts w:ascii="Times New Roman" w:eastAsia="Times New Roman" w:hAnsi="Times New Roman" w:cs="Times New Roman"/>
          <w:b/>
          <w:sz w:val="24"/>
          <w:szCs w:val="24"/>
        </w:rPr>
        <w:t>(4 - 5 ЛЕТ)</w:t>
      </w:r>
    </w:p>
    <w:p w:rsidR="002B76DA" w:rsidRDefault="002B76DA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Уголок развития речи.</w:t>
      </w:r>
    </w:p>
    <w:p w:rsidR="002B76DA" w:rsidRPr="002B76DA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Альбомы по лексическим темам.</w:t>
      </w:r>
    </w:p>
    <w:p w:rsidR="0083685E" w:rsidRPr="0083685E" w:rsidRDefault="002B76DA" w:rsidP="00D77F2B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jc w:val="both"/>
        <w:textAlignment w:val="baseline"/>
      </w:pPr>
      <w:r w:rsidRPr="002B76DA">
        <w:rPr>
          <w:color w:val="000000"/>
          <w:kern w:val="24"/>
        </w:rPr>
        <w:t xml:space="preserve">Наборы картинок для группировки и обобщения (до 8-10 в каждой группе): животные, птицы, рыбы, насекомые, растения, продукты питания, одежда, мебель, здания, транспорт, профессии, </w:t>
      </w:r>
      <w:r w:rsidR="00DE0150">
        <w:rPr>
          <w:color w:val="000000"/>
          <w:kern w:val="24"/>
        </w:rPr>
        <w:t>предметы обихода и др.3.</w:t>
      </w:r>
      <w:r w:rsidRPr="002B76DA">
        <w:rPr>
          <w:color w:val="000000"/>
          <w:kern w:val="24"/>
        </w:rPr>
        <w:t>Наборы парных карт</w:t>
      </w:r>
      <w:r w:rsidR="0083685E">
        <w:rPr>
          <w:color w:val="000000"/>
          <w:kern w:val="24"/>
        </w:rPr>
        <w:t>инок типа «лото» из 6-8 частей.4</w:t>
      </w:r>
    </w:p>
    <w:p w:rsidR="002B76DA" w:rsidRPr="002B76DA" w:rsidRDefault="002B76DA" w:rsidP="00D77F2B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jc w:val="both"/>
        <w:textAlignment w:val="baseline"/>
      </w:pPr>
      <w:r w:rsidRPr="002B76DA">
        <w:rPr>
          <w:color w:val="000000"/>
          <w:kern w:val="24"/>
        </w:rPr>
        <w:t>Наборы парных картинок на соотнесение (сравнение): найди отличия (по внешнему виду), ошибки (по смыслу).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 xml:space="preserve">Наборы табличек и карточек для сравнения по 1-2 </w:t>
      </w:r>
      <w:r w:rsidR="00DE0150">
        <w:rPr>
          <w:color w:val="000000"/>
          <w:kern w:val="24"/>
        </w:rPr>
        <w:t>признакам (логические таблицы).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Наборы предметных картинок для группировки по разным признакам (2-3) последовательно или одновременн</w:t>
      </w:r>
      <w:r w:rsidR="00DE0150">
        <w:rPr>
          <w:color w:val="000000"/>
          <w:kern w:val="24"/>
        </w:rPr>
        <w:t>о (назначение, цвет, величина).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2B76DA">
        <w:rPr>
          <w:color w:val="000000"/>
          <w:kern w:val="24"/>
        </w:rPr>
        <w:t>Серии картинок «Времена года» (сезонные</w:t>
      </w:r>
      <w:r w:rsidR="00DE0150">
        <w:rPr>
          <w:color w:val="000000"/>
          <w:kern w:val="24"/>
        </w:rPr>
        <w:t xml:space="preserve"> явления и деятельность людей).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Сюжетные картинки с разной тематик</w:t>
      </w:r>
      <w:r w:rsidR="00DE0150">
        <w:rPr>
          <w:color w:val="000000"/>
          <w:kern w:val="24"/>
        </w:rPr>
        <w:t>ой, крупного и мелкого формата.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Разрезные (складные) кубики с сюже</w:t>
      </w:r>
      <w:r w:rsidR="00DE0150">
        <w:rPr>
          <w:color w:val="000000"/>
          <w:kern w:val="24"/>
        </w:rPr>
        <w:t>тными картинками (6-8 частей).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 xml:space="preserve">Разрезные </w:t>
      </w:r>
      <w:r w:rsidR="00DE0150">
        <w:rPr>
          <w:color w:val="000000"/>
          <w:kern w:val="24"/>
        </w:rPr>
        <w:t>сюжетные картинки (6-8 частей).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Разрезные ко</w:t>
      </w:r>
      <w:r w:rsidR="00DE0150">
        <w:rPr>
          <w:color w:val="000000"/>
          <w:kern w:val="24"/>
        </w:rPr>
        <w:t>нтурные картинки (4-6 частей).</w:t>
      </w:r>
    </w:p>
    <w:p w:rsidR="00DE0150" w:rsidRDefault="002B76DA" w:rsidP="00DE0150">
      <w:pPr>
        <w:pStyle w:val="a3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Набор кубиков с буквами.</w:t>
      </w:r>
    </w:p>
    <w:p w:rsidR="00DE0150" w:rsidRDefault="002B76DA" w:rsidP="00DE0150">
      <w:pPr>
        <w:pStyle w:val="a3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Набор карточек с изображением предмета и названием.</w:t>
      </w:r>
    </w:p>
    <w:p w:rsidR="00DE0150" w:rsidRPr="00DE0150" w:rsidRDefault="002B76DA" w:rsidP="00DE0150">
      <w:pPr>
        <w:pStyle w:val="a3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Серии картинок (по 4-6) для установления последовательности с</w:t>
      </w:r>
      <w:r w:rsidR="00DE0150">
        <w:rPr>
          <w:color w:val="000000"/>
          <w:kern w:val="24"/>
        </w:rPr>
        <w:t>обытий (</w:t>
      </w:r>
      <w:proofErr w:type="spellStart"/>
      <w:r w:rsidR="00DE0150">
        <w:rPr>
          <w:color w:val="000000"/>
          <w:kern w:val="24"/>
        </w:rPr>
        <w:t>социобытовые</w:t>
      </w:r>
      <w:proofErr w:type="spellEnd"/>
      <w:r w:rsidR="00DE0150">
        <w:rPr>
          <w:color w:val="000000"/>
          <w:kern w:val="24"/>
        </w:rPr>
        <w:t xml:space="preserve"> ситуации).</w:t>
      </w:r>
    </w:p>
    <w:p w:rsidR="002B76DA" w:rsidRPr="002B76DA" w:rsidRDefault="002B76DA" w:rsidP="00DE0150">
      <w:pPr>
        <w:pStyle w:val="a3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 w:rsidRPr="00DE0150">
        <w:rPr>
          <w:color w:val="000000"/>
          <w:kern w:val="24"/>
        </w:rPr>
        <w:t>Картинки:</w:t>
      </w:r>
    </w:p>
    <w:p w:rsidR="00DE0150" w:rsidRDefault="002B76DA" w:rsidP="00DE0150">
      <w:pPr>
        <w:pStyle w:val="a3"/>
        <w:spacing w:before="0" w:beforeAutospacing="0" w:after="0" w:afterAutospacing="0"/>
        <w:ind w:left="284"/>
        <w:textAlignment w:val="baseline"/>
        <w:rPr>
          <w:color w:val="000000"/>
          <w:kern w:val="24"/>
        </w:rPr>
      </w:pPr>
      <w:r w:rsidRPr="002B76DA">
        <w:rPr>
          <w:color w:val="000000"/>
          <w:kern w:val="24"/>
        </w:rPr>
        <w:t>а) с изображением явлений природы; </w:t>
      </w:r>
      <w:r w:rsidRPr="002B76DA">
        <w:rPr>
          <w:color w:val="000000"/>
          <w:kern w:val="24"/>
        </w:rPr>
        <w:br/>
        <w:t>б) предметами домашнего обихода; </w:t>
      </w:r>
      <w:r w:rsidRPr="002B76DA">
        <w:rPr>
          <w:color w:val="000000"/>
          <w:kern w:val="24"/>
        </w:rPr>
        <w:br/>
        <w:t>в) основными частями предметов; </w:t>
      </w:r>
      <w:r w:rsidRPr="002B76DA">
        <w:rPr>
          <w:color w:val="000000"/>
          <w:kern w:val="24"/>
        </w:rPr>
        <w:br/>
        <w:t>г) изображением труда взрослых (повар готовит, няня убирает, мама шьет);</w:t>
      </w:r>
    </w:p>
    <w:p w:rsidR="00DE0150" w:rsidRDefault="002B76DA" w:rsidP="00DE0150">
      <w:pPr>
        <w:pStyle w:val="a3"/>
        <w:spacing w:before="0" w:beforeAutospacing="0" w:after="0" w:afterAutospacing="0"/>
        <w:ind w:left="284"/>
        <w:textAlignment w:val="baseline"/>
      </w:pPr>
      <w:r w:rsidRPr="002B76DA">
        <w:rPr>
          <w:color w:val="000000"/>
          <w:kern w:val="24"/>
        </w:rPr>
        <w:t>картин</w:t>
      </w:r>
      <w:r w:rsidR="00DE0150">
        <w:rPr>
          <w:color w:val="000000"/>
          <w:kern w:val="24"/>
        </w:rPr>
        <w:t xml:space="preserve">ки- схемы «Как правильно </w:t>
      </w:r>
      <w:proofErr w:type="gramStart"/>
      <w:r w:rsidR="00DE0150">
        <w:rPr>
          <w:color w:val="000000"/>
          <w:kern w:val="24"/>
        </w:rPr>
        <w:t>сказать</w:t>
      </w:r>
      <w:r w:rsidRPr="002B76DA">
        <w:rPr>
          <w:color w:val="000000"/>
          <w:kern w:val="24"/>
        </w:rPr>
        <w:t>»</w:t>
      </w:r>
      <w:r w:rsidRPr="002B76DA">
        <w:rPr>
          <w:color w:val="000000"/>
          <w:kern w:val="24"/>
        </w:rPr>
        <w:br/>
        <w:t>д</w:t>
      </w:r>
      <w:proofErr w:type="gramEnd"/>
      <w:r w:rsidRPr="002B76DA">
        <w:rPr>
          <w:color w:val="000000"/>
          <w:kern w:val="24"/>
        </w:rPr>
        <w:t>) с изображением размера, цвета, качества предметов (красный т.д., чистый-грязный, сладкий-горький, большой-маленький т.д.); </w:t>
      </w:r>
      <w:r w:rsidRPr="002B76DA">
        <w:rPr>
          <w:color w:val="000000"/>
          <w:kern w:val="24"/>
        </w:rPr>
        <w:br/>
        <w:t>е) с изображением действий (ложится спать, садится, одевается, гуляет, подметает, моет, гладит т.д.). </w:t>
      </w:r>
      <w:r w:rsidRPr="002B76DA">
        <w:rPr>
          <w:color w:val="000000"/>
          <w:kern w:val="24"/>
        </w:rPr>
        <w:br/>
        <w:t>ё) с изображением предметов во множественном числе (один стол – много столов, одна кукла – много кукол); </w:t>
      </w:r>
      <w:r w:rsidRPr="002B76DA">
        <w:rPr>
          <w:color w:val="000000"/>
          <w:kern w:val="24"/>
        </w:rPr>
        <w:br/>
        <w:t xml:space="preserve">ж) для согласования существительных с числительными (1-а груша, 2-е груши, 5 </w:t>
      </w:r>
      <w:proofErr w:type="spellStart"/>
      <w:r w:rsidRPr="002B76DA">
        <w:rPr>
          <w:color w:val="000000"/>
          <w:kern w:val="24"/>
        </w:rPr>
        <w:t>грушп</w:t>
      </w:r>
      <w:proofErr w:type="spellEnd"/>
      <w:r w:rsidRPr="002B76DA">
        <w:rPr>
          <w:color w:val="000000"/>
          <w:kern w:val="24"/>
        </w:rPr>
        <w:t xml:space="preserve"> </w:t>
      </w:r>
    </w:p>
    <w:p w:rsidR="002B76DA" w:rsidRPr="002B76DA" w:rsidRDefault="00DE0150" w:rsidP="00DE0150">
      <w:pPr>
        <w:pStyle w:val="a3"/>
        <w:spacing w:before="0" w:beforeAutospacing="0" w:after="0" w:afterAutospacing="0"/>
        <w:ind w:left="284" w:hanging="284"/>
        <w:textAlignment w:val="baseline"/>
      </w:pPr>
      <w:r>
        <w:t>15.</w:t>
      </w:r>
      <w:r w:rsidR="002B76DA" w:rsidRPr="002B76DA">
        <w:rPr>
          <w:color w:val="000000"/>
          <w:kern w:val="24"/>
        </w:rPr>
        <w:t>Игры:</w:t>
      </w:r>
    </w:p>
    <w:p w:rsidR="00DE0150" w:rsidRDefault="002B76DA" w:rsidP="00DE0150">
      <w:pPr>
        <w:pStyle w:val="a3"/>
        <w:spacing w:before="0" w:beforeAutospacing="0" w:after="0" w:afterAutospacing="0"/>
        <w:ind w:left="284"/>
        <w:textAlignment w:val="baseline"/>
      </w:pPr>
      <w:r w:rsidRPr="002B76DA">
        <w:rPr>
          <w:color w:val="000000"/>
          <w:kern w:val="24"/>
        </w:rPr>
        <w:t>а) по звуковой культуре речи; </w:t>
      </w:r>
      <w:r w:rsidRPr="002B76DA">
        <w:rPr>
          <w:color w:val="000000"/>
          <w:kern w:val="24"/>
        </w:rPr>
        <w:br/>
        <w:t> б) упражнений артикуляционной гимнастики; </w:t>
      </w:r>
      <w:r w:rsidRPr="002B76DA">
        <w:rPr>
          <w:color w:val="000000"/>
          <w:kern w:val="24"/>
        </w:rPr>
        <w:br/>
        <w:t> в) упражнений дыхательной гимнастики; </w:t>
      </w:r>
      <w:r w:rsidRPr="002B76DA">
        <w:rPr>
          <w:color w:val="000000"/>
          <w:kern w:val="24"/>
        </w:rPr>
        <w:br/>
        <w:t> г) пальчиковой гимнастике.</w:t>
      </w:r>
    </w:p>
    <w:p w:rsidR="002B76DA" w:rsidRPr="002B76DA" w:rsidRDefault="00DE0150" w:rsidP="00DE0150">
      <w:pPr>
        <w:pStyle w:val="a3"/>
        <w:spacing w:before="0" w:beforeAutospacing="0" w:after="0" w:afterAutospacing="0"/>
        <w:textAlignment w:val="baseline"/>
      </w:pPr>
      <w:r>
        <w:t xml:space="preserve">16. </w:t>
      </w:r>
      <w:r w:rsidR="002B76DA" w:rsidRPr="002B76DA">
        <w:rPr>
          <w:color w:val="000000"/>
          <w:kern w:val="24"/>
        </w:rPr>
        <w:t>Словесные дидактические игры.</w:t>
      </w:r>
    </w:p>
    <w:p w:rsidR="002B76DA" w:rsidRPr="002B76DA" w:rsidRDefault="00DE0150" w:rsidP="00DE0150">
      <w:pPr>
        <w:pStyle w:val="a3"/>
        <w:tabs>
          <w:tab w:val="left" w:pos="426"/>
        </w:tabs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17. </w:t>
      </w:r>
      <w:proofErr w:type="spellStart"/>
      <w:r w:rsidR="002B76DA" w:rsidRPr="002B76DA">
        <w:rPr>
          <w:color w:val="000000"/>
          <w:kern w:val="24"/>
        </w:rPr>
        <w:t>Чистоговорки</w:t>
      </w:r>
      <w:proofErr w:type="spellEnd"/>
      <w:r w:rsidR="002B76DA" w:rsidRPr="002B76DA">
        <w:rPr>
          <w:color w:val="000000"/>
          <w:kern w:val="24"/>
        </w:rPr>
        <w:t xml:space="preserve">, стихи, </w:t>
      </w:r>
      <w:proofErr w:type="spellStart"/>
      <w:r w:rsidR="002B76DA" w:rsidRPr="002B76DA">
        <w:rPr>
          <w:color w:val="000000"/>
          <w:kern w:val="24"/>
        </w:rPr>
        <w:t>потешки</w:t>
      </w:r>
      <w:proofErr w:type="spellEnd"/>
      <w:r w:rsidR="002B76DA" w:rsidRPr="002B76DA">
        <w:rPr>
          <w:color w:val="000000"/>
          <w:kern w:val="24"/>
        </w:rPr>
        <w:t>, поговорки, приговорки.</w:t>
      </w:r>
    </w:p>
    <w:p w:rsidR="00DE0150" w:rsidRDefault="00DE0150" w:rsidP="00DE0150">
      <w:pPr>
        <w:pStyle w:val="a3"/>
        <w:tabs>
          <w:tab w:val="left" w:pos="426"/>
        </w:tabs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18. </w:t>
      </w:r>
      <w:r w:rsidR="002B76DA" w:rsidRPr="002B76DA">
        <w:rPr>
          <w:color w:val="000000"/>
          <w:kern w:val="24"/>
        </w:rPr>
        <w:t>Предметные и сюжетные картинки для составления описательных рассказов.</w:t>
      </w:r>
    </w:p>
    <w:p w:rsidR="002B76DA" w:rsidRPr="002B76DA" w:rsidRDefault="00DE0150" w:rsidP="00DE0150">
      <w:pPr>
        <w:pStyle w:val="a3"/>
        <w:tabs>
          <w:tab w:val="left" w:pos="426"/>
        </w:tabs>
        <w:spacing w:before="0" w:beforeAutospacing="0" w:after="0" w:afterAutospacing="0"/>
        <w:textAlignment w:val="baseline"/>
      </w:pPr>
      <w:r>
        <w:t xml:space="preserve">19. </w:t>
      </w:r>
      <w:r w:rsidR="002B76DA" w:rsidRPr="002B76DA">
        <w:rPr>
          <w:color w:val="000000"/>
          <w:kern w:val="24"/>
        </w:rPr>
        <w:t>Игрушка – «одушевленный» персонаж. </w:t>
      </w:r>
    </w:p>
    <w:p w:rsidR="002B76DA" w:rsidRPr="002B76DA" w:rsidRDefault="00DE0150" w:rsidP="00DE0150">
      <w:pPr>
        <w:pStyle w:val="a3"/>
        <w:tabs>
          <w:tab w:val="left" w:pos="426"/>
        </w:tabs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2.  </w:t>
      </w:r>
      <w:r w:rsidR="002B76DA" w:rsidRPr="002B76DA">
        <w:rPr>
          <w:color w:val="000000"/>
          <w:kern w:val="24"/>
        </w:rPr>
        <w:t>Различные виды театров.</w:t>
      </w:r>
    </w:p>
    <w:p w:rsidR="002B76DA" w:rsidRDefault="008758C4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Уголок книги.</w:t>
      </w:r>
    </w:p>
    <w:p w:rsidR="008758C4" w:rsidRDefault="00121433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С</w:t>
      </w:r>
      <w:r w:rsidR="008758C4">
        <w:rPr>
          <w:color w:val="000000"/>
          <w:kern w:val="24"/>
        </w:rPr>
        <w:t>казки, расск</w:t>
      </w:r>
      <w:r>
        <w:rPr>
          <w:color w:val="000000"/>
          <w:kern w:val="24"/>
        </w:rPr>
        <w:t>азы о природе, животных и т.п.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Книги с одним и тем же произведением, но иллюстрированные разными художниками;</w:t>
      </w:r>
    </w:p>
    <w:p w:rsidR="008758C4" w:rsidRDefault="008758C4" w:rsidP="008758C4">
      <w:pPr>
        <w:pStyle w:val="a3"/>
        <w:numPr>
          <w:ilvl w:val="0"/>
          <w:numId w:val="5"/>
        </w:numPr>
        <w:kinsoku w:val="0"/>
        <w:overflowPunct w:val="0"/>
        <w:spacing w:before="58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Подборка книг в соответствии с сезоном, темой недели, хронологической датой</w:t>
      </w:r>
    </w:p>
    <w:p w:rsidR="008758C4" w:rsidRDefault="008758C4" w:rsidP="008758C4">
      <w:pPr>
        <w:pStyle w:val="a3"/>
        <w:numPr>
          <w:ilvl w:val="0"/>
          <w:numId w:val="5"/>
        </w:numPr>
        <w:kinsoku w:val="0"/>
        <w:overflowPunct w:val="0"/>
        <w:spacing w:before="58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Открытки для рассматривания по произведениям;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Портреты писателей: С</w:t>
      </w:r>
      <w:r w:rsidR="00121433">
        <w:rPr>
          <w:color w:val="000000"/>
          <w:kern w:val="24"/>
        </w:rPr>
        <w:t xml:space="preserve">. Маршак, В. Маяковский, А. Пушкин, А.Л. </w:t>
      </w:r>
      <w:proofErr w:type="spellStart"/>
      <w:r w:rsidR="00121433">
        <w:rPr>
          <w:color w:val="000000"/>
          <w:kern w:val="24"/>
        </w:rPr>
        <w:t>Барто</w:t>
      </w:r>
      <w:proofErr w:type="spellEnd"/>
      <w:r w:rsidR="00121433">
        <w:rPr>
          <w:color w:val="000000"/>
          <w:kern w:val="24"/>
        </w:rPr>
        <w:t xml:space="preserve">. </w:t>
      </w:r>
      <w:r w:rsidR="003621E4">
        <w:rPr>
          <w:color w:val="000000"/>
          <w:kern w:val="24"/>
        </w:rPr>
        <w:t>К.И. Чуковский, С.В. Михалков.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Материал для ремонта книг</w:t>
      </w:r>
      <w:r w:rsidR="003621E4">
        <w:rPr>
          <w:color w:val="000000"/>
          <w:kern w:val="24"/>
        </w:rPr>
        <w:t xml:space="preserve"> </w:t>
      </w:r>
      <w:r>
        <w:rPr>
          <w:color w:val="000000"/>
          <w:kern w:val="24"/>
        </w:rPr>
        <w:t>«Аптечка для книг»</w:t>
      </w:r>
      <w:r w:rsidR="003621E4">
        <w:rPr>
          <w:color w:val="000000"/>
          <w:kern w:val="24"/>
        </w:rPr>
        <w:t>.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lastRenderedPageBreak/>
        <w:t>Портреты сказочных героев.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Игрушки, скульптура малых форм героев сказок</w:t>
      </w:r>
    </w:p>
    <w:p w:rsidR="008758C4" w:rsidRDefault="008758C4" w:rsidP="008758C4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Картинки-</w:t>
      </w:r>
      <w:r w:rsidR="003621E4">
        <w:rPr>
          <w:color w:val="000000"/>
          <w:kern w:val="24"/>
        </w:rPr>
        <w:t>схемы «</w:t>
      </w:r>
      <w:r>
        <w:rPr>
          <w:color w:val="000000"/>
          <w:kern w:val="24"/>
        </w:rPr>
        <w:t>Правила использования книги»</w:t>
      </w:r>
    </w:p>
    <w:p w:rsidR="008758C4" w:rsidRDefault="008758C4" w:rsidP="003621E4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Схемы на воссоздание сюжета сказки, придумывание начала сказки, конца.</w:t>
      </w:r>
    </w:p>
    <w:p w:rsidR="008758C4" w:rsidRDefault="008758C4" w:rsidP="003621E4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Детские работы</w:t>
      </w:r>
      <w:r w:rsidR="003621E4">
        <w:rPr>
          <w:color w:val="000000"/>
          <w:kern w:val="24"/>
        </w:rPr>
        <w:t>.</w:t>
      </w:r>
      <w:r>
        <w:rPr>
          <w:color w:val="000000"/>
          <w:kern w:val="24"/>
        </w:rPr>
        <w:t xml:space="preserve"> </w:t>
      </w:r>
    </w:p>
    <w:p w:rsidR="008758C4" w:rsidRDefault="008758C4" w:rsidP="003621E4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284" w:hanging="284"/>
        <w:textAlignment w:val="baseline"/>
      </w:pPr>
      <w:r>
        <w:rPr>
          <w:color w:val="000000"/>
          <w:kern w:val="24"/>
        </w:rPr>
        <w:t>ТСО</w:t>
      </w:r>
    </w:p>
    <w:p w:rsidR="008758C4" w:rsidRPr="00805391" w:rsidRDefault="008758C4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1B87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472">
        <w:rPr>
          <w:rFonts w:ascii="Times New Roman" w:eastAsia="Times New Roman" w:hAnsi="Times New Roman" w:cs="Times New Roman"/>
          <w:b/>
          <w:sz w:val="24"/>
          <w:szCs w:val="24"/>
        </w:rPr>
        <w:t>СТАРШАЯ И ПОДГОТОВИТЕЛЬНАЯ ГРУППЫ</w:t>
      </w:r>
    </w:p>
    <w:p w:rsidR="00261B87" w:rsidRPr="009F6472" w:rsidRDefault="00261B87" w:rsidP="00261B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472">
        <w:rPr>
          <w:rFonts w:ascii="Times New Roman" w:eastAsia="Times New Roman" w:hAnsi="Times New Roman" w:cs="Times New Roman"/>
          <w:b/>
          <w:sz w:val="24"/>
          <w:szCs w:val="24"/>
        </w:rPr>
        <w:t>(5 - 7 ЛЕТ)</w:t>
      </w:r>
    </w:p>
    <w:p w:rsidR="00261B87" w:rsidRPr="001038C3" w:rsidRDefault="003621E4" w:rsidP="00F839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Уголок развития речи.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Альбомы по лексическим темам.</w:t>
      </w:r>
    </w:p>
    <w:p w:rsidR="008758C4" w:rsidRP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Игры: 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а) по звуковой культуре речи; 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б) упражнений артикуляционной гимнастики; </w:t>
      </w:r>
      <w:r>
        <w:rPr>
          <w:color w:val="000000"/>
          <w:kern w:val="24"/>
        </w:rPr>
        <w:br/>
        <w:t>в) упражнений дыхательной гимнастики; 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г) пальчиковой гимнастике; 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</w:pPr>
      <w:r>
        <w:rPr>
          <w:color w:val="000000"/>
          <w:kern w:val="24"/>
        </w:rPr>
        <w:t>д) на развитие фонематического слуха (цветовые обозначения звуков).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Словесные дидактические игры.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proofErr w:type="spellStart"/>
      <w:r>
        <w:rPr>
          <w:color w:val="000000"/>
          <w:kern w:val="24"/>
        </w:rPr>
        <w:t>Чистоговорки</w:t>
      </w:r>
      <w:proofErr w:type="spellEnd"/>
      <w:r>
        <w:rPr>
          <w:color w:val="000000"/>
          <w:kern w:val="24"/>
        </w:rPr>
        <w:t xml:space="preserve">, стихи, </w:t>
      </w:r>
      <w:proofErr w:type="spellStart"/>
      <w:r>
        <w:rPr>
          <w:color w:val="000000"/>
          <w:kern w:val="24"/>
        </w:rPr>
        <w:t>потешки</w:t>
      </w:r>
      <w:proofErr w:type="spellEnd"/>
      <w:r>
        <w:rPr>
          <w:color w:val="000000"/>
          <w:kern w:val="24"/>
        </w:rPr>
        <w:t>, поговорки, приговорки.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Предметные, сюжетные картинки, серии сюжетных картин для составления рассказов.</w:t>
      </w:r>
    </w:p>
    <w:p w:rsidR="008758C4" w:rsidRP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Картинки: </w:t>
      </w:r>
    </w:p>
    <w:p w:rsidR="008758C4" w:rsidRPr="008758C4" w:rsidRDefault="008758C4" w:rsidP="008758C4">
      <w:pPr>
        <w:pStyle w:val="a3"/>
        <w:spacing w:before="0" w:beforeAutospacing="0" w:after="0" w:afterAutospacing="0"/>
        <w:ind w:left="720"/>
        <w:textAlignment w:val="baseline"/>
      </w:pPr>
      <w:r>
        <w:rPr>
          <w:color w:val="000000"/>
          <w:kern w:val="24"/>
        </w:rPr>
        <w:t>а) с изображением явлений природы; </w:t>
      </w:r>
    </w:p>
    <w:p w:rsidR="008758C4" w:rsidRPr="008758C4" w:rsidRDefault="008758C4" w:rsidP="00D77F2B">
      <w:pPr>
        <w:pStyle w:val="a3"/>
        <w:spacing w:before="0" w:beforeAutospacing="0" w:after="0" w:afterAutospacing="0"/>
        <w:ind w:left="720"/>
        <w:jc w:val="both"/>
        <w:textAlignment w:val="baseline"/>
      </w:pPr>
      <w:r>
        <w:rPr>
          <w:color w:val="000000"/>
          <w:kern w:val="24"/>
        </w:rPr>
        <w:t xml:space="preserve">б) картинки с изображением профессий (каменщик, маляр, плотник, животновод, сельхоз работники, закройщик, швея, военный, врач, учитель; </w:t>
      </w:r>
    </w:p>
    <w:p w:rsidR="008758C4" w:rsidRDefault="008758C4" w:rsidP="00D77F2B">
      <w:pPr>
        <w:pStyle w:val="a3"/>
        <w:spacing w:before="0" w:beforeAutospacing="0" w:after="0" w:afterAutospacing="0"/>
        <w:ind w:left="720"/>
        <w:jc w:val="both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в) основными частями транспорта (кабина, руль, окна, двери, колеса); схемы трудовых действий; </w:t>
      </w:r>
    </w:p>
    <w:p w:rsidR="008758C4" w:rsidRDefault="008758C4" w:rsidP="00D77F2B">
      <w:pPr>
        <w:pStyle w:val="a3"/>
        <w:spacing w:before="0" w:beforeAutospacing="0" w:after="0" w:afterAutospacing="0"/>
        <w:ind w:left="720"/>
        <w:jc w:val="both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г) с изображением техники специального назначения (подъемный кран, экскаватор, трактор, панелевоз, снегоуборочная машина), электротехника (пылесос, овощерезка, электрическая мясорубка, миксер); </w:t>
      </w:r>
    </w:p>
    <w:p w:rsidR="008758C4" w:rsidRDefault="008758C4" w:rsidP="00D77F2B">
      <w:pPr>
        <w:pStyle w:val="a3"/>
        <w:spacing w:before="0" w:beforeAutospacing="0" w:after="0" w:afterAutospacing="0"/>
        <w:ind w:left="720"/>
        <w:jc w:val="both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д) с четко выраженными признаками предметов (светлый, темный, сладкий, кислый, горький, звонкий, чистый, грязный, прочный, хрупкий, большой и т.д.); 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е) с изображением действий (ложится спать, садится, одевается, гуляет, подметает, моет, гладит т.д.); схемы действий;</w:t>
      </w:r>
    </w:p>
    <w:p w:rsidR="008758C4" w:rsidRDefault="008758C4" w:rsidP="008758C4">
      <w:pPr>
        <w:pStyle w:val="a3"/>
        <w:spacing w:before="0" w:beforeAutospacing="0" w:after="0" w:afterAutospacing="0"/>
        <w:ind w:left="720"/>
        <w:textAlignment w:val="baseline"/>
      </w:pPr>
      <w:r>
        <w:rPr>
          <w:color w:val="000000"/>
          <w:kern w:val="24"/>
        </w:rPr>
        <w:t xml:space="preserve"> ж) с изображением синонимов; 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Игрушка – «одушевленный» персонаж. </w:t>
      </w:r>
    </w:p>
    <w:p w:rsidR="008758C4" w:rsidRP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Различные виды театров.</w:t>
      </w:r>
    </w:p>
    <w:p w:rsidR="003621E4" w:rsidRDefault="003621E4" w:rsidP="008758C4">
      <w:pPr>
        <w:pStyle w:val="a3"/>
        <w:spacing w:before="0" w:beforeAutospacing="0" w:after="0" w:afterAutospacing="0"/>
        <w:ind w:left="720"/>
        <w:jc w:val="center"/>
        <w:textAlignment w:val="baseline"/>
        <w:rPr>
          <w:b/>
          <w:color w:val="000000"/>
          <w:kern w:val="24"/>
        </w:rPr>
      </w:pPr>
      <w:r>
        <w:rPr>
          <w:b/>
          <w:color w:val="000000"/>
          <w:kern w:val="24"/>
        </w:rPr>
        <w:t>Уголок книги.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Количество книг в уголке не регламентировано.</w:t>
      </w:r>
    </w:p>
    <w:p w:rsidR="003621E4" w:rsidRDefault="003621E4" w:rsidP="00D77F2B">
      <w:pPr>
        <w:pStyle w:val="a3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</w:rPr>
        <w:t>Книги на различную тематику (каждый ребёнок должен найти книгу по своему желанию и вкусу: рассказы о Родине, войне, приключениях, животных, о жизни природы, растениях, стихи, юмористические произведения и т.д.):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2-3 сказочных произведения;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стихи, рассказы, направленные на формирование гражданских черт личности ребёнка, знакомящие его с историей нашей родины, с её сегодняшней жизнью;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издания произведений, с которыми в данное время детей знакомят на занятиях;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Литература для мальчиков и девочек</w:t>
      </w:r>
    </w:p>
    <w:p w:rsidR="003621E4" w:rsidRDefault="003621E4" w:rsidP="00D77F2B">
      <w:pPr>
        <w:pStyle w:val="a3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</w:rPr>
        <w:t xml:space="preserve">Весёлые, юмористические книги С. Маршака, С. Михалкова, Н. Носова, В. </w:t>
      </w:r>
      <w:proofErr w:type="spellStart"/>
      <w:r>
        <w:rPr>
          <w:color w:val="000000"/>
          <w:kern w:val="24"/>
        </w:rPr>
        <w:t>Драгуновского</w:t>
      </w:r>
      <w:proofErr w:type="spellEnd"/>
      <w:r>
        <w:rPr>
          <w:color w:val="000000"/>
          <w:kern w:val="24"/>
        </w:rPr>
        <w:t xml:space="preserve">, </w:t>
      </w:r>
      <w:proofErr w:type="spellStart"/>
      <w:r>
        <w:rPr>
          <w:color w:val="000000"/>
          <w:kern w:val="24"/>
        </w:rPr>
        <w:t>Э.Успенского</w:t>
      </w:r>
      <w:proofErr w:type="spellEnd"/>
      <w:r>
        <w:rPr>
          <w:color w:val="000000"/>
          <w:kern w:val="24"/>
        </w:rPr>
        <w:t xml:space="preserve"> и многих других писателей с иллюстрациями наших лучших художников;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книги, которые дети приносят из дома;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добавляются книги на школьную тематику;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портреты известных детских писателей, поэтов. Схемы на воссоздание сюжета сказки, придумывание начала сказки, конца.</w:t>
      </w:r>
    </w:p>
    <w:p w:rsidR="003621E4" w:rsidRDefault="003621E4" w:rsidP="00D77F2B">
      <w:pPr>
        <w:pStyle w:val="a3"/>
        <w:numPr>
          <w:ilvl w:val="0"/>
          <w:numId w:val="6"/>
        </w:numPr>
        <w:kinsoku w:val="0"/>
        <w:overflowPunct w:val="0"/>
        <w:spacing w:before="58" w:beforeAutospacing="0" w:after="0" w:afterAutospacing="0"/>
        <w:jc w:val="both"/>
        <w:textAlignment w:val="baseline"/>
      </w:pPr>
      <w:r>
        <w:rPr>
          <w:color w:val="000000"/>
          <w:kern w:val="24"/>
        </w:rPr>
        <w:lastRenderedPageBreak/>
        <w:t>Альбом детского художественного творчества по мотивам художественных произведений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ТСО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Материал для ремонта </w:t>
      </w:r>
      <w:proofErr w:type="spellStart"/>
      <w:proofErr w:type="gramStart"/>
      <w:r>
        <w:rPr>
          <w:color w:val="000000"/>
          <w:kern w:val="24"/>
        </w:rPr>
        <w:t>книг«</w:t>
      </w:r>
      <w:proofErr w:type="gramEnd"/>
      <w:r>
        <w:rPr>
          <w:color w:val="000000"/>
          <w:kern w:val="24"/>
        </w:rPr>
        <w:t>Аптечка</w:t>
      </w:r>
      <w:proofErr w:type="spellEnd"/>
      <w:r>
        <w:rPr>
          <w:color w:val="000000"/>
          <w:kern w:val="24"/>
        </w:rPr>
        <w:t xml:space="preserve"> для книг»</w:t>
      </w:r>
    </w:p>
    <w:p w:rsidR="003621E4" w:rsidRDefault="003621E4" w:rsidP="00D77F2B">
      <w:pPr>
        <w:pStyle w:val="a3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</w:rPr>
        <w:t>Библиотечка по книжкам – малышкам. Необходимо подготовить атрибуты для сюжетно-ролевой игры «Библиотека» (формуляры на каждого ребёнка, учётные карточки на каждую книгу и др.)</w:t>
      </w:r>
    </w:p>
    <w:p w:rsidR="003621E4" w:rsidRDefault="003621E4" w:rsidP="003621E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Может быть организовано дежурство по Уголку книги</w:t>
      </w:r>
    </w:p>
    <w:p w:rsidR="003621E4" w:rsidRDefault="003621E4" w:rsidP="00D85205">
      <w:pPr>
        <w:pStyle w:val="a3"/>
        <w:spacing w:before="0" w:beforeAutospacing="0" w:after="0" w:afterAutospacing="0"/>
        <w:textAlignment w:val="baseline"/>
        <w:rPr>
          <w:b/>
          <w:color w:val="000000"/>
          <w:kern w:val="24"/>
        </w:rPr>
      </w:pPr>
    </w:p>
    <w:p w:rsidR="003621E4" w:rsidRDefault="003621E4" w:rsidP="008758C4">
      <w:pPr>
        <w:pStyle w:val="a3"/>
        <w:spacing w:before="0" w:beforeAutospacing="0" w:after="0" w:afterAutospacing="0"/>
        <w:ind w:left="720"/>
        <w:jc w:val="center"/>
        <w:textAlignment w:val="baseline"/>
        <w:rPr>
          <w:b/>
          <w:color w:val="000000"/>
          <w:kern w:val="24"/>
        </w:rPr>
      </w:pPr>
    </w:p>
    <w:p w:rsidR="008758C4" w:rsidRPr="008758C4" w:rsidRDefault="008758C4" w:rsidP="008758C4">
      <w:pPr>
        <w:pStyle w:val="a3"/>
        <w:spacing w:before="0" w:beforeAutospacing="0" w:after="0" w:afterAutospacing="0"/>
        <w:ind w:left="720"/>
        <w:jc w:val="center"/>
        <w:textAlignment w:val="baseline"/>
        <w:rPr>
          <w:b/>
        </w:rPr>
      </w:pPr>
      <w:r>
        <w:rPr>
          <w:b/>
          <w:color w:val="000000"/>
          <w:kern w:val="24"/>
        </w:rPr>
        <w:t>Уголок грамоты</w:t>
      </w:r>
      <w:r w:rsidRPr="008758C4">
        <w:rPr>
          <w:b/>
          <w:color w:val="000000"/>
          <w:kern w:val="24"/>
        </w:rPr>
        <w:t>.</w:t>
      </w:r>
    </w:p>
    <w:p w:rsidR="00121433" w:rsidRPr="00121433" w:rsidRDefault="008758C4" w:rsidP="00D77F2B">
      <w:pPr>
        <w:pStyle w:val="a3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</w:rPr>
        <w:t>Материалы для звукового и слогового анализа и синтеза, анализа и синтеза предложений (разноцветные фишки или магниты).</w:t>
      </w:r>
    </w:p>
    <w:p w:rsidR="00121433" w:rsidRPr="00121433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Классная подвижная азбука. Азбука в картинках.</w:t>
      </w:r>
    </w:p>
    <w:p w:rsidR="00121433" w:rsidRPr="00121433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Дидактическая игра «Буква за буквой»,</w:t>
      </w:r>
    </w:p>
    <w:p w:rsidR="00121433" w:rsidRPr="00121433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Таблицы по обучению грамоте с рисунками. 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Звуковые линейки.</w:t>
      </w:r>
    </w:p>
    <w:p w:rsidR="00121433" w:rsidRPr="00121433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Комплекты нагляд</w:t>
      </w:r>
      <w:r w:rsidR="00121433">
        <w:rPr>
          <w:color w:val="000000"/>
          <w:kern w:val="24"/>
        </w:rPr>
        <w:t>ных пособий по обучению грамоте.</w:t>
      </w:r>
    </w:p>
    <w:p w:rsidR="008758C4" w:rsidRDefault="008758C4" w:rsidP="008758C4">
      <w:pPr>
        <w:pStyle w:val="a3"/>
        <w:numPr>
          <w:ilvl w:val="0"/>
          <w:numId w:val="6"/>
        </w:numPr>
        <w:spacing w:before="0" w:beforeAutospacing="0" w:after="0" w:afterAutospacing="0"/>
        <w:textAlignment w:val="baseline"/>
      </w:pPr>
      <w:r>
        <w:rPr>
          <w:color w:val="000000"/>
          <w:kern w:val="24"/>
        </w:rPr>
        <w:t>Образцы узоров, прописи. Игры на развитие моторики рук.</w:t>
      </w:r>
    </w:p>
    <w:p w:rsidR="00261B87" w:rsidRDefault="00261B87" w:rsidP="00261B87">
      <w:pPr>
        <w:tabs>
          <w:tab w:val="left" w:pos="2160"/>
        </w:tabs>
      </w:pPr>
    </w:p>
    <w:sectPr w:rsidR="00261B87" w:rsidSect="00D77F2B">
      <w:pgSz w:w="11906" w:h="16838"/>
      <w:pgMar w:top="1134" w:right="566" w:bottom="1134" w:left="1134" w:header="708" w:footer="708" w:gutter="0"/>
      <w:pgBorders w:offsetFrom="page">
        <w:top w:val="single" w:sz="24" w:space="24" w:color="0070C0"/>
        <w:left w:val="single" w:sz="24" w:space="24" w:color="0070C0"/>
        <w:bottom w:val="single" w:sz="24" w:space="24" w:color="0070C0"/>
        <w:right w:val="single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0B53"/>
    <w:multiLevelType w:val="hybridMultilevel"/>
    <w:tmpl w:val="3D0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47C01"/>
    <w:multiLevelType w:val="hybridMultilevel"/>
    <w:tmpl w:val="5AB649E4"/>
    <w:lvl w:ilvl="0" w:tplc="1858617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D204B"/>
    <w:multiLevelType w:val="hybridMultilevel"/>
    <w:tmpl w:val="4BCE9D10"/>
    <w:lvl w:ilvl="0" w:tplc="F91A0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D81E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D65E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CA25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2ABF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8EDB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B2E4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900F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649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E4501C"/>
    <w:multiLevelType w:val="hybridMultilevel"/>
    <w:tmpl w:val="EADA4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71414"/>
    <w:multiLevelType w:val="hybridMultilevel"/>
    <w:tmpl w:val="F484FD46"/>
    <w:lvl w:ilvl="0" w:tplc="FDAC3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67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F69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E0F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18C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C2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643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DAD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C9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2E61B2C"/>
    <w:multiLevelType w:val="hybridMultilevel"/>
    <w:tmpl w:val="44909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C15A5"/>
    <w:multiLevelType w:val="hybridMultilevel"/>
    <w:tmpl w:val="5A0AC310"/>
    <w:lvl w:ilvl="0" w:tplc="F2289A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8562B"/>
    <w:multiLevelType w:val="hybridMultilevel"/>
    <w:tmpl w:val="F79E3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F1F96"/>
    <w:multiLevelType w:val="hybridMultilevel"/>
    <w:tmpl w:val="0EC04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E37EC"/>
    <w:multiLevelType w:val="hybridMultilevel"/>
    <w:tmpl w:val="13A61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86761"/>
    <w:multiLevelType w:val="hybridMultilevel"/>
    <w:tmpl w:val="E4A8B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87"/>
    <w:rsid w:val="00121433"/>
    <w:rsid w:val="00261B87"/>
    <w:rsid w:val="002A4F3F"/>
    <w:rsid w:val="002B76DA"/>
    <w:rsid w:val="003621E4"/>
    <w:rsid w:val="003A2DD5"/>
    <w:rsid w:val="00464282"/>
    <w:rsid w:val="00500B0A"/>
    <w:rsid w:val="007705A5"/>
    <w:rsid w:val="0083685E"/>
    <w:rsid w:val="008758C4"/>
    <w:rsid w:val="009800A4"/>
    <w:rsid w:val="009B0E9D"/>
    <w:rsid w:val="00D77F2B"/>
    <w:rsid w:val="00D85205"/>
    <w:rsid w:val="00DE0150"/>
    <w:rsid w:val="00F8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E8367-27EE-4EFD-BA5D-9F0B005D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6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54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65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2405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176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664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600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55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94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73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89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53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959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5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1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19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2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2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6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sergey199995@gmail.com</dc:creator>
  <cp:keywords/>
  <dc:description/>
  <cp:lastModifiedBy>Эмираметова Инна</cp:lastModifiedBy>
  <cp:revision>9</cp:revision>
  <dcterms:created xsi:type="dcterms:W3CDTF">2021-10-26T06:24:00Z</dcterms:created>
  <dcterms:modified xsi:type="dcterms:W3CDTF">2021-10-28T10:57:00Z</dcterms:modified>
</cp:coreProperties>
</file>